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649"/>
        <w:gridCol w:w="1843"/>
        <w:gridCol w:w="3119"/>
        <w:gridCol w:w="1842"/>
        <w:gridCol w:w="2274"/>
      </w:tblGrid>
      <w:tr w:rsidR="000D3460" w:rsidRPr="008349D7" w14:paraId="71D3AF0D" w14:textId="77777777" w:rsidTr="000D3460">
        <w:trPr>
          <w:trHeight w:val="701"/>
        </w:trPr>
        <w:tc>
          <w:tcPr>
            <w:tcW w:w="1696" w:type="dxa"/>
            <w:vMerge w:val="restart"/>
            <w:shd w:val="clear" w:color="auto" w:fill="D9D9D9"/>
          </w:tcPr>
          <w:p w14:paraId="1A98F5C6" w14:textId="20B2230C" w:rsidR="000D3460" w:rsidRPr="007A49B1" w:rsidRDefault="000D3460" w:rsidP="007A49B1">
            <w:pPr>
              <w:widowControl/>
              <w:autoSpaceDE/>
              <w:autoSpaceDN/>
              <w:jc w:val="center"/>
              <w:rPr>
                <w:b/>
                <w:sz w:val="20"/>
                <w:szCs w:val="20"/>
              </w:rPr>
            </w:pPr>
            <w:r w:rsidRPr="007A49B1">
              <w:rPr>
                <w:b/>
                <w:sz w:val="20"/>
                <w:szCs w:val="20"/>
              </w:rPr>
              <w:t>Name of activity</w:t>
            </w:r>
            <w:r w:rsidR="00A907C7">
              <w:rPr>
                <w:b/>
                <w:sz w:val="20"/>
                <w:szCs w:val="20"/>
              </w:rPr>
              <w:t>,</w:t>
            </w:r>
            <w:r w:rsidRPr="007A49B1">
              <w:rPr>
                <w:b/>
                <w:sz w:val="20"/>
                <w:szCs w:val="20"/>
              </w:rPr>
              <w:t xml:space="preserve"> event</w:t>
            </w:r>
            <w:r w:rsidR="00A907C7">
              <w:rPr>
                <w:b/>
                <w:sz w:val="20"/>
                <w:szCs w:val="20"/>
              </w:rPr>
              <w:t>, and</w:t>
            </w:r>
            <w:r w:rsidRPr="007A49B1">
              <w:rPr>
                <w:b/>
                <w:sz w:val="20"/>
                <w:szCs w:val="20"/>
              </w:rPr>
              <w:t xml:space="preserve"> location</w:t>
            </w:r>
          </w:p>
        </w:tc>
        <w:tc>
          <w:tcPr>
            <w:tcW w:w="4649" w:type="dxa"/>
            <w:vMerge w:val="restart"/>
            <w:shd w:val="clear" w:color="auto" w:fill="FFFFFF"/>
          </w:tcPr>
          <w:p w14:paraId="79197263" w14:textId="250AF1C5" w:rsidR="00D41130" w:rsidRPr="00D41130" w:rsidRDefault="004D58AF" w:rsidP="00A907C7">
            <w:pPr>
              <w:widowControl/>
              <w:autoSpaceDE/>
              <w:autoSpaceDN/>
              <w:rPr>
                <w:sz w:val="20"/>
                <w:szCs w:val="20"/>
              </w:rPr>
            </w:pPr>
            <w:r>
              <w:rPr>
                <w:sz w:val="20"/>
                <w:szCs w:val="20"/>
              </w:rPr>
              <w:t>Centenary Wood Campsite</w:t>
            </w:r>
            <w:r w:rsidR="00E574D2">
              <w:rPr>
                <w:sz w:val="20"/>
                <w:szCs w:val="20"/>
              </w:rPr>
              <w:t>,</w:t>
            </w:r>
            <w:r>
              <w:rPr>
                <w:sz w:val="20"/>
                <w:szCs w:val="20"/>
              </w:rPr>
              <w:t xml:space="preserve"> </w:t>
            </w:r>
            <w:proofErr w:type="spellStart"/>
            <w:r>
              <w:rPr>
                <w:sz w:val="20"/>
                <w:szCs w:val="20"/>
              </w:rPr>
              <w:t>Netwon</w:t>
            </w:r>
            <w:proofErr w:type="spellEnd"/>
            <w:r>
              <w:rPr>
                <w:sz w:val="20"/>
                <w:szCs w:val="20"/>
              </w:rPr>
              <w:t xml:space="preserve"> St Loe</w:t>
            </w:r>
          </w:p>
        </w:tc>
        <w:tc>
          <w:tcPr>
            <w:tcW w:w="1843" w:type="dxa"/>
            <w:shd w:val="clear" w:color="auto" w:fill="D9D9D9"/>
          </w:tcPr>
          <w:p w14:paraId="6046286A" w14:textId="0C540C2F" w:rsidR="000D3460" w:rsidRPr="007A49B1" w:rsidRDefault="000D3460" w:rsidP="007A49B1">
            <w:pPr>
              <w:widowControl/>
              <w:autoSpaceDE/>
              <w:autoSpaceDN/>
              <w:jc w:val="center"/>
              <w:rPr>
                <w:b/>
                <w:sz w:val="20"/>
                <w:szCs w:val="20"/>
              </w:rPr>
            </w:pPr>
            <w:r w:rsidRPr="007A49B1">
              <w:rPr>
                <w:b/>
                <w:sz w:val="20"/>
                <w:szCs w:val="20"/>
              </w:rPr>
              <w:t>Date of risk assessment</w:t>
            </w:r>
          </w:p>
        </w:tc>
        <w:tc>
          <w:tcPr>
            <w:tcW w:w="3119" w:type="dxa"/>
            <w:shd w:val="clear" w:color="auto" w:fill="FFFFFF"/>
          </w:tcPr>
          <w:p w14:paraId="7E894C70" w14:textId="1DF8031A" w:rsidR="000D3460" w:rsidRPr="007A49B1" w:rsidRDefault="00E574D2" w:rsidP="00001D2A">
            <w:pPr>
              <w:widowControl/>
              <w:autoSpaceDE/>
              <w:autoSpaceDN/>
              <w:rPr>
                <w:b/>
                <w:sz w:val="20"/>
                <w:szCs w:val="20"/>
              </w:rPr>
            </w:pPr>
            <w:r>
              <w:rPr>
                <w:b/>
                <w:sz w:val="20"/>
                <w:szCs w:val="20"/>
              </w:rPr>
              <w:t>November</w:t>
            </w:r>
            <w:r w:rsidR="00D37592">
              <w:rPr>
                <w:b/>
                <w:sz w:val="20"/>
                <w:szCs w:val="20"/>
              </w:rPr>
              <w:t xml:space="preserve"> 202</w:t>
            </w:r>
            <w:r>
              <w:rPr>
                <w:b/>
                <w:sz w:val="20"/>
                <w:szCs w:val="20"/>
              </w:rPr>
              <w:t>5</w:t>
            </w:r>
          </w:p>
        </w:tc>
        <w:tc>
          <w:tcPr>
            <w:tcW w:w="1842" w:type="dxa"/>
            <w:vMerge w:val="restart"/>
            <w:shd w:val="clear" w:color="auto" w:fill="D9D9D9"/>
          </w:tcPr>
          <w:p w14:paraId="74464E09" w14:textId="0CB4D7E9" w:rsidR="000D3460" w:rsidRPr="007A49B1" w:rsidRDefault="000D3460" w:rsidP="00A907C7">
            <w:pPr>
              <w:widowControl/>
              <w:autoSpaceDE/>
              <w:autoSpaceDN/>
              <w:jc w:val="center"/>
              <w:rPr>
                <w:b/>
                <w:sz w:val="20"/>
                <w:szCs w:val="20"/>
              </w:rPr>
            </w:pPr>
            <w:r w:rsidRPr="007A49B1">
              <w:rPr>
                <w:b/>
                <w:sz w:val="20"/>
                <w:szCs w:val="20"/>
              </w:rPr>
              <w:t xml:space="preserve">Name of </w:t>
            </w:r>
            <w:r w:rsidR="00A907C7">
              <w:rPr>
                <w:b/>
                <w:sz w:val="20"/>
                <w:szCs w:val="20"/>
              </w:rPr>
              <w:t>person doing</w:t>
            </w:r>
            <w:r w:rsidRPr="007A49B1">
              <w:rPr>
                <w:b/>
                <w:sz w:val="20"/>
                <w:szCs w:val="20"/>
              </w:rPr>
              <w:t xml:space="preserve"> this risk assessment</w:t>
            </w:r>
          </w:p>
        </w:tc>
        <w:tc>
          <w:tcPr>
            <w:tcW w:w="2274" w:type="dxa"/>
            <w:vMerge w:val="restart"/>
            <w:shd w:val="clear" w:color="auto" w:fill="FFFFFF"/>
          </w:tcPr>
          <w:p w14:paraId="482C9818" w14:textId="52C63E59" w:rsidR="000D3460" w:rsidRPr="007A49B1" w:rsidRDefault="00D37592" w:rsidP="00A907C7">
            <w:pPr>
              <w:widowControl/>
              <w:autoSpaceDE/>
              <w:autoSpaceDN/>
              <w:rPr>
                <w:b/>
                <w:sz w:val="20"/>
                <w:szCs w:val="20"/>
              </w:rPr>
            </w:pPr>
            <w:r>
              <w:rPr>
                <w:b/>
                <w:sz w:val="20"/>
                <w:szCs w:val="20"/>
              </w:rPr>
              <w:t>Andy Hobbs</w:t>
            </w:r>
            <w:r w:rsidR="004B0D18">
              <w:rPr>
                <w:b/>
                <w:sz w:val="20"/>
                <w:szCs w:val="20"/>
              </w:rPr>
              <w:t>/Arthur Milton</w:t>
            </w:r>
          </w:p>
        </w:tc>
      </w:tr>
      <w:tr w:rsidR="000D3460" w:rsidRPr="008349D7" w14:paraId="472EC33A" w14:textId="77777777" w:rsidTr="000D3460">
        <w:trPr>
          <w:trHeight w:val="701"/>
        </w:trPr>
        <w:tc>
          <w:tcPr>
            <w:tcW w:w="1696" w:type="dxa"/>
            <w:vMerge/>
            <w:shd w:val="clear" w:color="auto" w:fill="D9D9D9"/>
          </w:tcPr>
          <w:p w14:paraId="60EF79DC" w14:textId="77777777" w:rsidR="000D3460" w:rsidRPr="007A49B1" w:rsidRDefault="000D3460" w:rsidP="007A49B1">
            <w:pPr>
              <w:widowControl/>
              <w:autoSpaceDE/>
              <w:autoSpaceDN/>
              <w:jc w:val="center"/>
              <w:rPr>
                <w:b/>
                <w:sz w:val="20"/>
                <w:szCs w:val="20"/>
              </w:rPr>
            </w:pPr>
          </w:p>
        </w:tc>
        <w:tc>
          <w:tcPr>
            <w:tcW w:w="4649" w:type="dxa"/>
            <w:vMerge/>
            <w:shd w:val="clear" w:color="auto" w:fill="FFFFFF"/>
          </w:tcPr>
          <w:p w14:paraId="5E22DBBD" w14:textId="77777777" w:rsidR="000D3460" w:rsidRPr="007A49B1" w:rsidRDefault="000D3460" w:rsidP="007A49B1">
            <w:pPr>
              <w:widowControl/>
              <w:autoSpaceDE/>
              <w:autoSpaceDN/>
              <w:rPr>
                <w:b/>
                <w:sz w:val="20"/>
                <w:szCs w:val="20"/>
              </w:rPr>
            </w:pPr>
          </w:p>
        </w:tc>
        <w:tc>
          <w:tcPr>
            <w:tcW w:w="1843" w:type="dxa"/>
            <w:shd w:val="clear" w:color="auto" w:fill="D9D9D9"/>
          </w:tcPr>
          <w:p w14:paraId="7A54D44C" w14:textId="77777777" w:rsidR="000D3460" w:rsidRPr="007A49B1" w:rsidRDefault="000D3460" w:rsidP="007A49B1">
            <w:pPr>
              <w:widowControl/>
              <w:autoSpaceDE/>
              <w:autoSpaceDN/>
              <w:jc w:val="center"/>
              <w:rPr>
                <w:b/>
                <w:sz w:val="20"/>
                <w:szCs w:val="20"/>
              </w:rPr>
            </w:pPr>
            <w:r>
              <w:rPr>
                <w:b/>
                <w:sz w:val="20"/>
                <w:szCs w:val="20"/>
              </w:rPr>
              <w:t>Date of next review</w:t>
            </w:r>
          </w:p>
        </w:tc>
        <w:tc>
          <w:tcPr>
            <w:tcW w:w="3119" w:type="dxa"/>
            <w:shd w:val="clear" w:color="auto" w:fill="FFFFFF"/>
          </w:tcPr>
          <w:p w14:paraId="2361645E" w14:textId="0AB32CA9" w:rsidR="000D3460" w:rsidRPr="007A49B1" w:rsidRDefault="00E574D2" w:rsidP="00001D2A">
            <w:pPr>
              <w:widowControl/>
              <w:autoSpaceDE/>
              <w:autoSpaceDN/>
              <w:rPr>
                <w:b/>
                <w:sz w:val="20"/>
                <w:szCs w:val="20"/>
              </w:rPr>
            </w:pPr>
            <w:r>
              <w:rPr>
                <w:b/>
                <w:sz w:val="20"/>
                <w:szCs w:val="20"/>
              </w:rPr>
              <w:t>November 2026</w:t>
            </w:r>
          </w:p>
        </w:tc>
        <w:tc>
          <w:tcPr>
            <w:tcW w:w="1842" w:type="dxa"/>
            <w:vMerge/>
            <w:shd w:val="clear" w:color="auto" w:fill="D9D9D9"/>
          </w:tcPr>
          <w:p w14:paraId="6A542E42" w14:textId="77777777" w:rsidR="000D3460" w:rsidRPr="007A49B1" w:rsidRDefault="000D3460" w:rsidP="007A49B1">
            <w:pPr>
              <w:widowControl/>
              <w:autoSpaceDE/>
              <w:autoSpaceDN/>
              <w:jc w:val="center"/>
              <w:rPr>
                <w:b/>
                <w:sz w:val="20"/>
                <w:szCs w:val="20"/>
              </w:rPr>
            </w:pPr>
          </w:p>
        </w:tc>
        <w:tc>
          <w:tcPr>
            <w:tcW w:w="2274" w:type="dxa"/>
            <w:vMerge/>
            <w:shd w:val="clear" w:color="auto" w:fill="FFFFFF"/>
          </w:tcPr>
          <w:p w14:paraId="3A7F7816" w14:textId="77777777" w:rsidR="000D3460" w:rsidRPr="007A49B1" w:rsidRDefault="000D3460" w:rsidP="007A49B1">
            <w:pPr>
              <w:widowControl/>
              <w:autoSpaceDE/>
              <w:autoSpaceDN/>
              <w:rPr>
                <w:b/>
                <w:sz w:val="20"/>
                <w:szCs w:val="20"/>
              </w:rPr>
            </w:pPr>
          </w:p>
        </w:tc>
      </w:tr>
    </w:tbl>
    <w:p w14:paraId="68045CBD" w14:textId="77777777" w:rsidR="00FE0D04" w:rsidRPr="008349D7" w:rsidRDefault="00FE0D04" w:rsidP="006E4079">
      <w:pPr>
        <w:pStyle w:val="Heading3"/>
        <w:spacing w:after="0" w:line="240" w:lineRule="auto"/>
        <w:rPr>
          <w:sz w:val="16"/>
          <w:szCs w:val="16"/>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1556"/>
        <w:gridCol w:w="8073"/>
        <w:gridCol w:w="1985"/>
      </w:tblGrid>
      <w:tr w:rsidR="008349D7" w:rsidRPr="008349D7" w14:paraId="46C980D3" w14:textId="77777777" w:rsidTr="00EB6B1A">
        <w:trPr>
          <w:trHeight w:val="692"/>
        </w:trPr>
        <w:tc>
          <w:tcPr>
            <w:tcW w:w="2840" w:type="dxa"/>
            <w:shd w:val="clear" w:color="auto" w:fill="D9D9D9"/>
          </w:tcPr>
          <w:p w14:paraId="1E6AE75D" w14:textId="0510C269" w:rsidR="008349D7" w:rsidRPr="007A49B1" w:rsidRDefault="00A907C7" w:rsidP="00A907C7">
            <w:pPr>
              <w:widowControl/>
              <w:autoSpaceDE/>
              <w:autoSpaceDN/>
              <w:jc w:val="center"/>
              <w:rPr>
                <w:b/>
                <w:sz w:val="20"/>
                <w:szCs w:val="20"/>
              </w:rPr>
            </w:pPr>
            <w:r>
              <w:rPr>
                <w:b/>
                <w:sz w:val="20"/>
                <w:szCs w:val="20"/>
              </w:rPr>
              <w:t>What h</w:t>
            </w:r>
            <w:r w:rsidR="008349D7" w:rsidRPr="007A49B1">
              <w:rPr>
                <w:b/>
                <w:sz w:val="20"/>
                <w:szCs w:val="20"/>
              </w:rPr>
              <w:t xml:space="preserve">azard </w:t>
            </w:r>
            <w:r>
              <w:rPr>
                <w:b/>
                <w:sz w:val="20"/>
                <w:szCs w:val="20"/>
              </w:rPr>
              <w:t>have you i</w:t>
            </w:r>
            <w:r w:rsidR="008349D7" w:rsidRPr="007A49B1">
              <w:rPr>
                <w:b/>
                <w:sz w:val="20"/>
                <w:szCs w:val="20"/>
              </w:rPr>
              <w:t xml:space="preserve">dentified? </w:t>
            </w:r>
            <w:r>
              <w:rPr>
                <w:b/>
                <w:sz w:val="20"/>
                <w:szCs w:val="20"/>
              </w:rPr>
              <w:t>What are the r</w:t>
            </w:r>
            <w:r w:rsidR="008349D7" w:rsidRPr="007A49B1">
              <w:rPr>
                <w:b/>
                <w:sz w:val="20"/>
                <w:szCs w:val="20"/>
              </w:rPr>
              <w:t>isks from it?</w:t>
            </w:r>
          </w:p>
        </w:tc>
        <w:tc>
          <w:tcPr>
            <w:tcW w:w="1556" w:type="dxa"/>
            <w:shd w:val="clear" w:color="auto" w:fill="D9D9D9"/>
          </w:tcPr>
          <w:p w14:paraId="063A8F2A" w14:textId="77777777" w:rsidR="008349D7" w:rsidRPr="007A49B1" w:rsidRDefault="008349D7" w:rsidP="007A49B1">
            <w:pPr>
              <w:widowControl/>
              <w:autoSpaceDE/>
              <w:autoSpaceDN/>
              <w:jc w:val="center"/>
              <w:rPr>
                <w:b/>
                <w:sz w:val="20"/>
                <w:szCs w:val="20"/>
              </w:rPr>
            </w:pPr>
            <w:r w:rsidRPr="007A49B1">
              <w:rPr>
                <w:b/>
                <w:sz w:val="20"/>
                <w:szCs w:val="20"/>
              </w:rPr>
              <w:t>Who is at risk?</w:t>
            </w:r>
          </w:p>
        </w:tc>
        <w:tc>
          <w:tcPr>
            <w:tcW w:w="8073" w:type="dxa"/>
            <w:shd w:val="clear" w:color="auto" w:fill="D9D9D9"/>
          </w:tcPr>
          <w:p w14:paraId="0F92F077" w14:textId="77777777" w:rsidR="008349D7" w:rsidRPr="007A49B1" w:rsidRDefault="008349D7" w:rsidP="007A49B1">
            <w:pPr>
              <w:widowControl/>
              <w:autoSpaceDE/>
              <w:autoSpaceDN/>
              <w:jc w:val="center"/>
              <w:rPr>
                <w:b/>
                <w:sz w:val="20"/>
                <w:szCs w:val="20"/>
              </w:rPr>
            </w:pPr>
            <w:r w:rsidRPr="007A49B1">
              <w:rPr>
                <w:b/>
                <w:sz w:val="20"/>
                <w:szCs w:val="20"/>
              </w:rPr>
              <w:t>How</w:t>
            </w:r>
            <w:r w:rsidR="006E4079" w:rsidRPr="007A49B1">
              <w:rPr>
                <w:b/>
                <w:sz w:val="20"/>
                <w:szCs w:val="20"/>
              </w:rPr>
              <w:t xml:space="preserve"> are</w:t>
            </w:r>
            <w:r w:rsidRPr="007A49B1">
              <w:rPr>
                <w:b/>
                <w:sz w:val="20"/>
                <w:szCs w:val="20"/>
              </w:rPr>
              <w:t xml:space="preserve"> the risk</w:t>
            </w:r>
            <w:r w:rsidR="006E4079" w:rsidRPr="007A49B1">
              <w:rPr>
                <w:b/>
                <w:sz w:val="20"/>
                <w:szCs w:val="20"/>
              </w:rPr>
              <w:t>s</w:t>
            </w:r>
            <w:r w:rsidRPr="007A49B1">
              <w:rPr>
                <w:b/>
                <w:sz w:val="20"/>
                <w:szCs w:val="20"/>
              </w:rPr>
              <w:t xml:space="preserve"> already controlled?</w:t>
            </w:r>
          </w:p>
          <w:p w14:paraId="131FAD2C" w14:textId="77777777" w:rsidR="008349D7" w:rsidRPr="007A49B1" w:rsidRDefault="008349D7" w:rsidP="007A49B1">
            <w:pPr>
              <w:widowControl/>
              <w:autoSpaceDE/>
              <w:autoSpaceDN/>
              <w:jc w:val="center"/>
              <w:rPr>
                <w:b/>
                <w:sz w:val="20"/>
                <w:szCs w:val="20"/>
              </w:rPr>
            </w:pPr>
            <w:r w:rsidRPr="007A49B1">
              <w:rPr>
                <w:b/>
                <w:sz w:val="20"/>
                <w:szCs w:val="20"/>
              </w:rPr>
              <w:t>What extra controls are needed?</w:t>
            </w:r>
          </w:p>
        </w:tc>
        <w:tc>
          <w:tcPr>
            <w:tcW w:w="1985" w:type="dxa"/>
            <w:shd w:val="clear" w:color="auto" w:fill="D9D9D9"/>
          </w:tcPr>
          <w:p w14:paraId="41431D58" w14:textId="77777777" w:rsidR="008349D7" w:rsidRPr="007A49B1" w:rsidRDefault="008349D7" w:rsidP="007A49B1">
            <w:pPr>
              <w:widowControl/>
              <w:autoSpaceDE/>
              <w:autoSpaceDN/>
              <w:jc w:val="center"/>
              <w:rPr>
                <w:b/>
                <w:sz w:val="20"/>
                <w:szCs w:val="20"/>
              </w:rPr>
            </w:pPr>
            <w:r w:rsidRPr="007A49B1">
              <w:rPr>
                <w:b/>
                <w:sz w:val="20"/>
                <w:szCs w:val="20"/>
              </w:rPr>
              <w:t>What has changed that needs to be thought about and controlled?</w:t>
            </w:r>
          </w:p>
        </w:tc>
      </w:tr>
      <w:tr w:rsidR="00CD37DD" w:rsidRPr="00CD37DD" w14:paraId="5763DA0E" w14:textId="77777777" w:rsidTr="00EB6B1A">
        <w:trPr>
          <w:trHeight w:val="769"/>
        </w:trPr>
        <w:tc>
          <w:tcPr>
            <w:tcW w:w="2840" w:type="dxa"/>
            <w:shd w:val="clear" w:color="auto" w:fill="auto"/>
          </w:tcPr>
          <w:p w14:paraId="3B5FFFE9" w14:textId="152B773B" w:rsidR="008349D7" w:rsidRPr="00CD37DD" w:rsidRDefault="00A907C7" w:rsidP="007A49B1">
            <w:pPr>
              <w:widowControl/>
              <w:autoSpaceDE/>
              <w:autoSpaceDN/>
              <w:rPr>
                <w:color w:val="FF0000"/>
                <w:sz w:val="16"/>
                <w:szCs w:val="16"/>
              </w:rPr>
            </w:pPr>
            <w:r w:rsidRPr="00CD37DD">
              <w:rPr>
                <w:b/>
                <w:color w:val="FF0000"/>
                <w:sz w:val="16"/>
                <w:szCs w:val="16"/>
              </w:rPr>
              <w:t>A h</w:t>
            </w:r>
            <w:r w:rsidR="008349D7" w:rsidRPr="00CD37DD">
              <w:rPr>
                <w:b/>
                <w:color w:val="FF0000"/>
                <w:sz w:val="16"/>
                <w:szCs w:val="16"/>
              </w:rPr>
              <w:t>azard</w:t>
            </w:r>
            <w:r w:rsidR="008349D7" w:rsidRPr="00CD37DD">
              <w:rPr>
                <w:color w:val="FF0000"/>
                <w:sz w:val="16"/>
                <w:szCs w:val="16"/>
              </w:rPr>
              <w:t xml:space="preserve"> </w:t>
            </w:r>
            <w:r w:rsidRPr="00CD37DD">
              <w:rPr>
                <w:color w:val="FF0000"/>
                <w:sz w:val="16"/>
                <w:szCs w:val="16"/>
              </w:rPr>
              <w:t>is</w:t>
            </w:r>
            <w:r w:rsidR="008349D7" w:rsidRPr="00CD37DD">
              <w:rPr>
                <w:color w:val="FF0000"/>
                <w:sz w:val="16"/>
                <w:szCs w:val="16"/>
              </w:rPr>
              <w:t xml:space="preserve"> something that may cause harm or damage.</w:t>
            </w:r>
          </w:p>
          <w:p w14:paraId="00998878" w14:textId="77777777" w:rsidR="00B051F3" w:rsidRPr="00CD37DD" w:rsidRDefault="00A907C7" w:rsidP="00B051F3">
            <w:pPr>
              <w:widowControl/>
              <w:autoSpaceDE/>
              <w:autoSpaceDN/>
              <w:rPr>
                <w:color w:val="FF0000"/>
                <w:sz w:val="16"/>
                <w:szCs w:val="16"/>
              </w:rPr>
            </w:pPr>
            <w:r w:rsidRPr="00CD37DD">
              <w:rPr>
                <w:b/>
                <w:color w:val="FF0000"/>
                <w:sz w:val="16"/>
                <w:szCs w:val="16"/>
              </w:rPr>
              <w:t>The r</w:t>
            </w:r>
            <w:r w:rsidR="008349D7" w:rsidRPr="00CD37DD">
              <w:rPr>
                <w:b/>
                <w:color w:val="FF0000"/>
                <w:sz w:val="16"/>
                <w:szCs w:val="16"/>
              </w:rPr>
              <w:t>isk</w:t>
            </w:r>
            <w:r w:rsidR="008349D7" w:rsidRPr="00CD37DD">
              <w:rPr>
                <w:color w:val="FF0000"/>
                <w:sz w:val="16"/>
                <w:szCs w:val="16"/>
              </w:rPr>
              <w:t xml:space="preserve"> </w:t>
            </w:r>
            <w:r w:rsidRPr="00CD37DD">
              <w:rPr>
                <w:color w:val="FF0000"/>
                <w:sz w:val="16"/>
                <w:szCs w:val="16"/>
              </w:rPr>
              <w:t>is</w:t>
            </w:r>
            <w:r w:rsidR="008349D7" w:rsidRPr="00CD37DD">
              <w:rPr>
                <w:color w:val="FF0000"/>
                <w:sz w:val="16"/>
                <w:szCs w:val="16"/>
              </w:rPr>
              <w:t xml:space="preserve"> </w:t>
            </w:r>
            <w:r w:rsidR="00B051F3" w:rsidRPr="00CD37DD">
              <w:rPr>
                <w:color w:val="FF0000"/>
                <w:sz w:val="16"/>
                <w:szCs w:val="16"/>
              </w:rPr>
              <w:t>the harm that may occur from the hazard.</w:t>
            </w:r>
          </w:p>
          <w:p w14:paraId="6CE95EA4" w14:textId="39AB6DA1" w:rsidR="008349D7" w:rsidRPr="00CD37DD" w:rsidRDefault="008349D7" w:rsidP="007A49B1">
            <w:pPr>
              <w:widowControl/>
              <w:autoSpaceDE/>
              <w:autoSpaceDN/>
              <w:rPr>
                <w:color w:val="FF0000"/>
                <w:sz w:val="16"/>
                <w:szCs w:val="16"/>
              </w:rPr>
            </w:pPr>
          </w:p>
        </w:tc>
        <w:tc>
          <w:tcPr>
            <w:tcW w:w="1556" w:type="dxa"/>
            <w:shd w:val="clear" w:color="auto" w:fill="auto"/>
          </w:tcPr>
          <w:p w14:paraId="4FE0A0FB" w14:textId="6F006C87" w:rsidR="008349D7" w:rsidRPr="00CD37DD" w:rsidRDefault="00A907C7" w:rsidP="007A49B1">
            <w:pPr>
              <w:widowControl/>
              <w:autoSpaceDE/>
              <w:autoSpaceDN/>
              <w:rPr>
                <w:color w:val="FF0000"/>
                <w:sz w:val="16"/>
                <w:szCs w:val="16"/>
              </w:rPr>
            </w:pPr>
            <w:r w:rsidRPr="00CD37DD">
              <w:rPr>
                <w:color w:val="FF0000"/>
                <w:sz w:val="16"/>
                <w:szCs w:val="16"/>
              </w:rPr>
              <w:t>For example: y</w:t>
            </w:r>
            <w:r w:rsidR="008349D7" w:rsidRPr="00CD37DD">
              <w:rPr>
                <w:color w:val="FF0000"/>
                <w:sz w:val="16"/>
                <w:szCs w:val="16"/>
              </w:rPr>
              <w:t>oung people</w:t>
            </w:r>
            <w:r w:rsidR="006E4079" w:rsidRPr="00CD37DD">
              <w:rPr>
                <w:color w:val="FF0000"/>
                <w:sz w:val="16"/>
                <w:szCs w:val="16"/>
              </w:rPr>
              <w:t>,</w:t>
            </w:r>
          </w:p>
          <w:p w14:paraId="778C8A22" w14:textId="7E506D47" w:rsidR="008349D7" w:rsidRPr="00CD37DD" w:rsidRDefault="00A907C7" w:rsidP="007A49B1">
            <w:pPr>
              <w:widowControl/>
              <w:autoSpaceDE/>
              <w:autoSpaceDN/>
              <w:rPr>
                <w:color w:val="FF0000"/>
                <w:sz w:val="16"/>
                <w:szCs w:val="16"/>
              </w:rPr>
            </w:pPr>
            <w:r w:rsidRPr="00CD37DD">
              <w:rPr>
                <w:color w:val="FF0000"/>
                <w:sz w:val="16"/>
                <w:szCs w:val="16"/>
              </w:rPr>
              <w:t>leaders</w:t>
            </w:r>
            <w:r w:rsidR="008349D7" w:rsidRPr="00CD37DD">
              <w:rPr>
                <w:color w:val="FF0000"/>
                <w:sz w:val="16"/>
                <w:szCs w:val="16"/>
              </w:rPr>
              <w:t xml:space="preserve">, </w:t>
            </w:r>
          </w:p>
          <w:p w14:paraId="659C2918" w14:textId="537D6CB2" w:rsidR="008349D7" w:rsidRPr="00CD37DD" w:rsidRDefault="00A907C7" w:rsidP="007A49B1">
            <w:pPr>
              <w:widowControl/>
              <w:autoSpaceDE/>
              <w:autoSpaceDN/>
              <w:rPr>
                <w:color w:val="FF0000"/>
                <w:sz w:val="16"/>
                <w:szCs w:val="16"/>
              </w:rPr>
            </w:pPr>
            <w:r w:rsidRPr="00CD37DD">
              <w:rPr>
                <w:color w:val="FF0000"/>
                <w:sz w:val="16"/>
                <w:szCs w:val="16"/>
              </w:rPr>
              <w:t>visitors</w:t>
            </w:r>
          </w:p>
        </w:tc>
        <w:tc>
          <w:tcPr>
            <w:tcW w:w="8073" w:type="dxa"/>
            <w:shd w:val="clear" w:color="auto" w:fill="auto"/>
          </w:tcPr>
          <w:p w14:paraId="32E1698B" w14:textId="12B2083A" w:rsidR="008349D7" w:rsidRPr="00CD37DD" w:rsidRDefault="008349D7" w:rsidP="007A49B1">
            <w:pPr>
              <w:widowControl/>
              <w:autoSpaceDE/>
              <w:autoSpaceDN/>
              <w:rPr>
                <w:color w:val="FF0000"/>
                <w:sz w:val="16"/>
                <w:szCs w:val="16"/>
              </w:rPr>
            </w:pPr>
            <w:r w:rsidRPr="00CD37DD">
              <w:rPr>
                <w:b/>
                <w:color w:val="FF0000"/>
                <w:sz w:val="16"/>
                <w:szCs w:val="16"/>
              </w:rPr>
              <w:t>Controls</w:t>
            </w:r>
            <w:r w:rsidR="00A907C7" w:rsidRPr="00CD37DD">
              <w:rPr>
                <w:color w:val="FF0000"/>
                <w:sz w:val="16"/>
                <w:szCs w:val="16"/>
              </w:rPr>
              <w:t xml:space="preserve"> are w</w:t>
            </w:r>
            <w:r w:rsidRPr="00CD37DD">
              <w:rPr>
                <w:color w:val="FF0000"/>
                <w:sz w:val="16"/>
                <w:szCs w:val="16"/>
              </w:rPr>
              <w:t xml:space="preserve">ays of making the activity safer by removing or reducing the risk from it.  </w:t>
            </w:r>
          </w:p>
          <w:p w14:paraId="0C9ABB96" w14:textId="45ADB024" w:rsidR="008349D7" w:rsidRPr="00CD37DD" w:rsidRDefault="008349D7" w:rsidP="00A907C7">
            <w:pPr>
              <w:widowControl/>
              <w:autoSpaceDE/>
              <w:autoSpaceDN/>
              <w:rPr>
                <w:color w:val="FF0000"/>
                <w:sz w:val="16"/>
                <w:szCs w:val="16"/>
              </w:rPr>
            </w:pPr>
            <w:r w:rsidRPr="00CD37DD">
              <w:rPr>
                <w:color w:val="FF0000"/>
                <w:sz w:val="16"/>
                <w:szCs w:val="16"/>
              </w:rPr>
              <w:t xml:space="preserve">For </w:t>
            </w:r>
            <w:r w:rsidR="00A907C7" w:rsidRPr="00CD37DD">
              <w:rPr>
                <w:color w:val="FF0000"/>
                <w:sz w:val="16"/>
                <w:szCs w:val="16"/>
              </w:rPr>
              <w:t>example,</w:t>
            </w:r>
            <w:r w:rsidRPr="00CD37DD">
              <w:rPr>
                <w:color w:val="FF0000"/>
                <w:sz w:val="16"/>
                <w:szCs w:val="16"/>
              </w:rPr>
              <w:t xml:space="preserve"> you </w:t>
            </w:r>
            <w:r w:rsidR="00A907C7" w:rsidRPr="00CD37DD">
              <w:rPr>
                <w:color w:val="FF0000"/>
                <w:sz w:val="16"/>
                <w:szCs w:val="16"/>
              </w:rPr>
              <w:t xml:space="preserve">may </w:t>
            </w:r>
            <w:r w:rsidRPr="00CD37DD">
              <w:rPr>
                <w:color w:val="FF0000"/>
                <w:sz w:val="16"/>
                <w:szCs w:val="16"/>
              </w:rPr>
              <w:t xml:space="preserve">use a different piece of </w:t>
            </w:r>
            <w:r w:rsidR="005A6BAD" w:rsidRPr="00CD37DD">
              <w:rPr>
                <w:color w:val="FF0000"/>
                <w:sz w:val="16"/>
                <w:szCs w:val="16"/>
              </w:rPr>
              <w:t>equipment,</w:t>
            </w:r>
            <w:r w:rsidRPr="00CD37DD">
              <w:rPr>
                <w:color w:val="FF0000"/>
                <w:sz w:val="16"/>
                <w:szCs w:val="16"/>
              </w:rPr>
              <w:t xml:space="preserve"> o</w:t>
            </w:r>
            <w:bookmarkStart w:id="0" w:name="_GoBack"/>
            <w:bookmarkEnd w:id="0"/>
            <w:r w:rsidRPr="00CD37DD">
              <w:rPr>
                <w:color w:val="FF0000"/>
                <w:sz w:val="16"/>
                <w:szCs w:val="16"/>
              </w:rPr>
              <w:t>r you might change the way</w:t>
            </w:r>
            <w:r w:rsidR="00A907C7" w:rsidRPr="00CD37DD">
              <w:rPr>
                <w:color w:val="FF0000"/>
                <w:sz w:val="16"/>
                <w:szCs w:val="16"/>
              </w:rPr>
              <w:t xml:space="preserve"> you do</w:t>
            </w:r>
            <w:r w:rsidRPr="00CD37DD">
              <w:rPr>
                <w:color w:val="FF0000"/>
                <w:sz w:val="16"/>
                <w:szCs w:val="16"/>
              </w:rPr>
              <w:t xml:space="preserve"> the activity.</w:t>
            </w:r>
          </w:p>
        </w:tc>
        <w:tc>
          <w:tcPr>
            <w:tcW w:w="1985" w:type="dxa"/>
            <w:shd w:val="clear" w:color="auto" w:fill="auto"/>
          </w:tcPr>
          <w:p w14:paraId="236128BE" w14:textId="30B3EE88" w:rsidR="00A907C7" w:rsidRPr="00CD37DD" w:rsidRDefault="008349D7" w:rsidP="00A907C7">
            <w:pPr>
              <w:widowControl/>
              <w:autoSpaceDE/>
              <w:autoSpaceDN/>
              <w:rPr>
                <w:color w:val="FF0000"/>
                <w:sz w:val="16"/>
                <w:szCs w:val="16"/>
              </w:rPr>
            </w:pPr>
            <w:r w:rsidRPr="00CD37DD">
              <w:rPr>
                <w:color w:val="FF0000"/>
                <w:sz w:val="16"/>
                <w:szCs w:val="16"/>
              </w:rPr>
              <w:t xml:space="preserve">Keep </w:t>
            </w:r>
            <w:r w:rsidRPr="00CD37DD">
              <w:rPr>
                <w:b/>
                <w:color w:val="FF0000"/>
                <w:sz w:val="16"/>
                <w:szCs w:val="16"/>
              </w:rPr>
              <w:t>checking</w:t>
            </w:r>
            <w:r w:rsidRPr="00CD37DD">
              <w:rPr>
                <w:color w:val="FF0000"/>
                <w:sz w:val="16"/>
                <w:szCs w:val="16"/>
              </w:rPr>
              <w:t xml:space="preserve"> throughout the activity in case you need to change </w:t>
            </w:r>
            <w:r w:rsidR="00A907C7" w:rsidRPr="00CD37DD">
              <w:rPr>
                <w:color w:val="FF0000"/>
                <w:sz w:val="16"/>
                <w:szCs w:val="16"/>
              </w:rPr>
              <w:t xml:space="preserve">what you’re doing </w:t>
            </w:r>
            <w:r w:rsidRPr="00CD37DD">
              <w:rPr>
                <w:color w:val="FF0000"/>
                <w:sz w:val="16"/>
                <w:szCs w:val="16"/>
              </w:rPr>
              <w:t xml:space="preserve">or even </w:t>
            </w:r>
            <w:r w:rsidRPr="00CD37DD">
              <w:rPr>
                <w:b/>
                <w:color w:val="FF0000"/>
                <w:sz w:val="16"/>
                <w:szCs w:val="16"/>
              </w:rPr>
              <w:t>stop</w:t>
            </w:r>
            <w:r w:rsidRPr="00CD37DD">
              <w:rPr>
                <w:color w:val="FF0000"/>
                <w:sz w:val="16"/>
                <w:szCs w:val="16"/>
              </w:rPr>
              <w:t xml:space="preserve"> </w:t>
            </w:r>
            <w:r w:rsidR="00A907C7" w:rsidRPr="00CD37DD">
              <w:rPr>
                <w:color w:val="FF0000"/>
                <w:sz w:val="16"/>
                <w:szCs w:val="16"/>
              </w:rPr>
              <w:t>the activity.</w:t>
            </w:r>
            <w:r w:rsidR="006E4079" w:rsidRPr="00CD37DD">
              <w:rPr>
                <w:color w:val="FF0000"/>
                <w:sz w:val="16"/>
                <w:szCs w:val="16"/>
              </w:rPr>
              <w:t xml:space="preserve"> </w:t>
            </w:r>
          </w:p>
          <w:p w14:paraId="72616228" w14:textId="77777777" w:rsidR="00A907C7" w:rsidRPr="00CD37DD" w:rsidRDefault="00A907C7" w:rsidP="00A907C7">
            <w:pPr>
              <w:widowControl/>
              <w:autoSpaceDE/>
              <w:autoSpaceDN/>
              <w:rPr>
                <w:color w:val="FF0000"/>
                <w:sz w:val="16"/>
                <w:szCs w:val="16"/>
              </w:rPr>
            </w:pPr>
          </w:p>
          <w:p w14:paraId="271B24EA" w14:textId="6164C834" w:rsidR="008349D7" w:rsidRPr="00CD37DD" w:rsidRDefault="006E4079" w:rsidP="00A907C7">
            <w:pPr>
              <w:widowControl/>
              <w:autoSpaceDE/>
              <w:autoSpaceDN/>
              <w:rPr>
                <w:color w:val="FF0000"/>
                <w:sz w:val="16"/>
                <w:szCs w:val="16"/>
              </w:rPr>
            </w:pPr>
            <w:r w:rsidRPr="00CD37DD">
              <w:rPr>
                <w:color w:val="FF0000"/>
                <w:sz w:val="16"/>
                <w:szCs w:val="16"/>
              </w:rPr>
              <w:t>This is a great place to add comments which will be used as part of the review.</w:t>
            </w:r>
          </w:p>
        </w:tc>
      </w:tr>
      <w:tr w:rsidR="00D12DD7" w:rsidRPr="0071703B" w14:paraId="2BB12794" w14:textId="77777777" w:rsidTr="00EB6B1A">
        <w:trPr>
          <w:trHeight w:val="769"/>
        </w:trPr>
        <w:tc>
          <w:tcPr>
            <w:tcW w:w="2840" w:type="dxa"/>
            <w:shd w:val="clear" w:color="auto" w:fill="auto"/>
          </w:tcPr>
          <w:p w14:paraId="4ADB1BC8" w14:textId="1B30A7CF" w:rsidR="00D12DD7" w:rsidRDefault="00D12DD7" w:rsidP="007A49B1">
            <w:pPr>
              <w:widowControl/>
              <w:autoSpaceDE/>
              <w:autoSpaceDN/>
              <w:rPr>
                <w:b/>
                <w:sz w:val="20"/>
                <w:szCs w:val="20"/>
              </w:rPr>
            </w:pPr>
            <w:r>
              <w:rPr>
                <w:b/>
                <w:sz w:val="20"/>
                <w:szCs w:val="20"/>
              </w:rPr>
              <w:t xml:space="preserve">Site features  </w:t>
            </w:r>
          </w:p>
          <w:p w14:paraId="54568892" w14:textId="77777777" w:rsidR="0091226B" w:rsidRDefault="0091226B" w:rsidP="0091226B">
            <w:pPr>
              <w:widowControl/>
              <w:autoSpaceDE/>
              <w:autoSpaceDN/>
              <w:rPr>
                <w:sz w:val="20"/>
                <w:szCs w:val="20"/>
              </w:rPr>
            </w:pPr>
            <w:r>
              <w:rPr>
                <w:sz w:val="20"/>
                <w:szCs w:val="20"/>
              </w:rPr>
              <w:t>Risk of injuries from:</w:t>
            </w:r>
          </w:p>
          <w:p w14:paraId="16C229ED" w14:textId="4E7E351E" w:rsidR="00FB4DAF" w:rsidRDefault="00FB4DAF" w:rsidP="0091226B">
            <w:pPr>
              <w:widowControl/>
              <w:autoSpaceDE/>
              <w:autoSpaceDN/>
              <w:rPr>
                <w:sz w:val="20"/>
                <w:szCs w:val="20"/>
              </w:rPr>
            </w:pPr>
            <w:r>
              <w:rPr>
                <w:sz w:val="20"/>
                <w:szCs w:val="20"/>
              </w:rPr>
              <w:t xml:space="preserve">Natural </w:t>
            </w:r>
            <w:r w:rsidR="00D07A12">
              <w:rPr>
                <w:sz w:val="20"/>
                <w:szCs w:val="20"/>
              </w:rPr>
              <w:t xml:space="preserve">(and other) </w:t>
            </w:r>
            <w:r>
              <w:rPr>
                <w:sz w:val="20"/>
                <w:szCs w:val="20"/>
              </w:rPr>
              <w:t>features</w:t>
            </w:r>
          </w:p>
          <w:p w14:paraId="0896408C" w14:textId="7D5E442D" w:rsidR="00FB4DAF" w:rsidRPr="0091226B" w:rsidRDefault="00FB4DAF" w:rsidP="0091226B">
            <w:pPr>
              <w:widowControl/>
              <w:autoSpaceDE/>
              <w:autoSpaceDN/>
              <w:rPr>
                <w:sz w:val="20"/>
                <w:szCs w:val="20"/>
              </w:rPr>
            </w:pPr>
          </w:p>
        </w:tc>
        <w:tc>
          <w:tcPr>
            <w:tcW w:w="1556" w:type="dxa"/>
            <w:shd w:val="clear" w:color="auto" w:fill="auto"/>
          </w:tcPr>
          <w:p w14:paraId="0736FBC0" w14:textId="6583E166" w:rsidR="00D12DD7" w:rsidRPr="00DA63B2" w:rsidRDefault="00F047AC" w:rsidP="007A49B1">
            <w:pPr>
              <w:widowControl/>
              <w:autoSpaceDE/>
              <w:autoSpaceDN/>
              <w:rPr>
                <w:sz w:val="20"/>
                <w:szCs w:val="20"/>
              </w:rPr>
            </w:pPr>
            <w:r>
              <w:rPr>
                <w:sz w:val="20"/>
                <w:szCs w:val="20"/>
              </w:rPr>
              <w:t>All present</w:t>
            </w:r>
          </w:p>
        </w:tc>
        <w:tc>
          <w:tcPr>
            <w:tcW w:w="8073" w:type="dxa"/>
            <w:shd w:val="clear" w:color="auto" w:fill="auto"/>
          </w:tcPr>
          <w:p w14:paraId="0CE0D310" w14:textId="09B8F97C" w:rsidR="00501F5F" w:rsidRDefault="00501F5F" w:rsidP="00610801">
            <w:pPr>
              <w:widowControl/>
              <w:autoSpaceDE/>
              <w:autoSpaceDN/>
              <w:rPr>
                <w:sz w:val="20"/>
                <w:szCs w:val="20"/>
              </w:rPr>
            </w:pPr>
            <w:r>
              <w:rPr>
                <w:sz w:val="20"/>
                <w:szCs w:val="20"/>
              </w:rPr>
              <w:t xml:space="preserve">Nature of ground – The </w:t>
            </w:r>
            <w:r w:rsidR="004C6A14">
              <w:rPr>
                <w:sz w:val="20"/>
                <w:szCs w:val="20"/>
              </w:rPr>
              <w:t>nature of the site is rough ground with no established paths etc. All use</w:t>
            </w:r>
            <w:r w:rsidR="00A769D8">
              <w:rPr>
                <w:sz w:val="20"/>
                <w:szCs w:val="20"/>
              </w:rPr>
              <w:t>rs</w:t>
            </w:r>
            <w:r w:rsidR="004C6A14">
              <w:rPr>
                <w:sz w:val="20"/>
                <w:szCs w:val="20"/>
              </w:rPr>
              <w:t xml:space="preserve"> of the site should ensure that </w:t>
            </w:r>
            <w:r w:rsidR="00A769D8">
              <w:rPr>
                <w:sz w:val="20"/>
                <w:szCs w:val="20"/>
              </w:rPr>
              <w:t>a</w:t>
            </w:r>
            <w:r w:rsidR="004C6A14">
              <w:rPr>
                <w:sz w:val="20"/>
                <w:szCs w:val="20"/>
              </w:rPr>
              <w:t>ppropriate footwear is worn at all times. Avoid bare</w:t>
            </w:r>
            <w:r w:rsidR="004B0D18">
              <w:rPr>
                <w:sz w:val="20"/>
                <w:szCs w:val="20"/>
              </w:rPr>
              <w:t xml:space="preserve"> </w:t>
            </w:r>
            <w:r w:rsidR="004C6A14">
              <w:rPr>
                <w:sz w:val="20"/>
                <w:szCs w:val="20"/>
              </w:rPr>
              <w:t>feet unless activity specific.</w:t>
            </w:r>
          </w:p>
          <w:p w14:paraId="26D96757" w14:textId="29A6904B" w:rsidR="004C6A14" w:rsidRDefault="004C6A14" w:rsidP="00610801">
            <w:pPr>
              <w:widowControl/>
              <w:autoSpaceDE/>
              <w:autoSpaceDN/>
              <w:rPr>
                <w:sz w:val="20"/>
                <w:szCs w:val="20"/>
              </w:rPr>
            </w:pPr>
          </w:p>
          <w:p w14:paraId="38EAA49A" w14:textId="77777777" w:rsidR="00AA114F" w:rsidRDefault="00A769D8" w:rsidP="00610801">
            <w:pPr>
              <w:widowControl/>
              <w:autoSpaceDE/>
              <w:autoSpaceDN/>
              <w:rPr>
                <w:sz w:val="20"/>
                <w:szCs w:val="20"/>
              </w:rPr>
            </w:pPr>
            <w:r>
              <w:rPr>
                <w:sz w:val="20"/>
                <w:szCs w:val="20"/>
              </w:rPr>
              <w:t xml:space="preserve">Out of Bounds areas - All users of site to be </w:t>
            </w:r>
            <w:r w:rsidRPr="00B414F4">
              <w:rPr>
                <w:sz w:val="20"/>
                <w:szCs w:val="20"/>
              </w:rPr>
              <w:t xml:space="preserve">clear on arrival </w:t>
            </w:r>
            <w:r>
              <w:rPr>
                <w:sz w:val="20"/>
                <w:szCs w:val="20"/>
              </w:rPr>
              <w:t>of site boundaries and ensure all</w:t>
            </w:r>
            <w:r w:rsidRPr="00B414F4">
              <w:rPr>
                <w:sz w:val="20"/>
                <w:szCs w:val="20"/>
              </w:rPr>
              <w:t xml:space="preserve"> campers </w:t>
            </w:r>
            <w:r>
              <w:rPr>
                <w:sz w:val="20"/>
                <w:szCs w:val="20"/>
              </w:rPr>
              <w:t xml:space="preserve">are aware of these and to stay within these boundaries </w:t>
            </w:r>
            <w:r w:rsidR="004B0D18">
              <w:rPr>
                <w:sz w:val="20"/>
                <w:szCs w:val="20"/>
              </w:rPr>
              <w:t>particularly</w:t>
            </w:r>
            <w:r>
              <w:rPr>
                <w:sz w:val="20"/>
                <w:szCs w:val="20"/>
              </w:rPr>
              <w:t xml:space="preserve"> </w:t>
            </w:r>
            <w:r w:rsidRPr="00B414F4">
              <w:rPr>
                <w:sz w:val="20"/>
                <w:szCs w:val="20"/>
              </w:rPr>
              <w:t>when unsupervised</w:t>
            </w:r>
          </w:p>
          <w:p w14:paraId="1CB98A7A" w14:textId="77777777" w:rsidR="00D07A12" w:rsidRDefault="00D07A12" w:rsidP="00610801">
            <w:pPr>
              <w:widowControl/>
              <w:autoSpaceDE/>
              <w:autoSpaceDN/>
              <w:rPr>
                <w:sz w:val="20"/>
                <w:szCs w:val="20"/>
              </w:rPr>
            </w:pPr>
          </w:p>
          <w:p w14:paraId="77CDCB2E" w14:textId="50E3BB98" w:rsidR="00D07A12" w:rsidRPr="00D07A12" w:rsidRDefault="00D07A12" w:rsidP="00D07A12">
            <w:pPr>
              <w:widowControl/>
              <w:autoSpaceDE/>
              <w:autoSpaceDN/>
              <w:rPr>
                <w:rFonts w:cs="Arial"/>
                <w:color w:val="000000" w:themeColor="text1"/>
                <w:sz w:val="20"/>
                <w:szCs w:val="20"/>
                <w:lang w:bidi="ar-SA"/>
              </w:rPr>
            </w:pPr>
            <w:r w:rsidRPr="00D07A12">
              <w:rPr>
                <w:rFonts w:cs="Arial"/>
                <w:color w:val="000000" w:themeColor="text1"/>
                <w:sz w:val="20"/>
                <w:szCs w:val="20"/>
              </w:rPr>
              <w:t>Barbed wire – all users to be warned of presence of barbed wire fences at edge of camp site</w:t>
            </w:r>
            <w:r>
              <w:rPr>
                <w:rFonts w:cs="Arial"/>
                <w:color w:val="000000" w:themeColor="text1"/>
                <w:sz w:val="20"/>
                <w:szCs w:val="20"/>
              </w:rPr>
              <w:t>.</w:t>
            </w:r>
          </w:p>
          <w:p w14:paraId="2CF8A437" w14:textId="77777777" w:rsidR="00D07A12" w:rsidRPr="00D07A12" w:rsidRDefault="00D07A12" w:rsidP="00D07A12">
            <w:pPr>
              <w:rPr>
                <w:rFonts w:ascii="Arial" w:hAnsi="Arial" w:cs="Arial"/>
                <w:color w:val="FF0000"/>
              </w:rPr>
            </w:pPr>
          </w:p>
          <w:p w14:paraId="6364B3C3" w14:textId="7008346A" w:rsidR="00D07A12" w:rsidRPr="00DA63B2" w:rsidRDefault="00D07A12" w:rsidP="00D07A12">
            <w:pPr>
              <w:rPr>
                <w:sz w:val="20"/>
                <w:szCs w:val="20"/>
              </w:rPr>
            </w:pPr>
            <w:r>
              <w:rPr>
                <w:sz w:val="20"/>
                <w:szCs w:val="20"/>
              </w:rPr>
              <w:t>Presence of ticks – all users to be aware that ticks may be present and to wear suitable clothing to mitigate tick bite risk. During and after camp, all users should review body to see if ticks are present.</w:t>
            </w:r>
          </w:p>
        </w:tc>
        <w:tc>
          <w:tcPr>
            <w:tcW w:w="1985" w:type="dxa"/>
            <w:shd w:val="clear" w:color="auto" w:fill="auto"/>
          </w:tcPr>
          <w:p w14:paraId="0FCE45A9" w14:textId="77777777" w:rsidR="00D12DD7" w:rsidRDefault="00D12DD7" w:rsidP="00A907C7">
            <w:pPr>
              <w:widowControl/>
              <w:autoSpaceDE/>
              <w:autoSpaceDN/>
              <w:rPr>
                <w:sz w:val="20"/>
                <w:szCs w:val="20"/>
              </w:rPr>
            </w:pPr>
          </w:p>
          <w:p w14:paraId="4B62A531" w14:textId="77777777" w:rsidR="009D3CD3" w:rsidRDefault="009D3CD3" w:rsidP="00A907C7">
            <w:pPr>
              <w:widowControl/>
              <w:autoSpaceDE/>
              <w:autoSpaceDN/>
              <w:rPr>
                <w:sz w:val="20"/>
                <w:szCs w:val="20"/>
              </w:rPr>
            </w:pPr>
          </w:p>
          <w:p w14:paraId="0DE397D3" w14:textId="77777777" w:rsidR="009D3CD3" w:rsidRDefault="009D3CD3" w:rsidP="00A907C7">
            <w:pPr>
              <w:widowControl/>
              <w:autoSpaceDE/>
              <w:autoSpaceDN/>
              <w:rPr>
                <w:sz w:val="20"/>
                <w:szCs w:val="20"/>
              </w:rPr>
            </w:pPr>
          </w:p>
          <w:p w14:paraId="295136D4" w14:textId="08E78A14" w:rsidR="009D3CD3" w:rsidRPr="009D3CD3" w:rsidRDefault="009D3CD3" w:rsidP="00A907C7">
            <w:pPr>
              <w:widowControl/>
              <w:autoSpaceDE/>
              <w:autoSpaceDN/>
              <w:rPr>
                <w:b/>
                <w:bCs/>
                <w:color w:val="00B050"/>
                <w:sz w:val="20"/>
                <w:szCs w:val="20"/>
              </w:rPr>
            </w:pPr>
          </w:p>
        </w:tc>
      </w:tr>
      <w:tr w:rsidR="00370A7E" w:rsidRPr="0071703B" w14:paraId="0DF448AD" w14:textId="77777777" w:rsidTr="00EB6B1A">
        <w:trPr>
          <w:trHeight w:val="769"/>
        </w:trPr>
        <w:tc>
          <w:tcPr>
            <w:tcW w:w="2840" w:type="dxa"/>
            <w:shd w:val="clear" w:color="auto" w:fill="auto"/>
          </w:tcPr>
          <w:p w14:paraId="3A01E6F1" w14:textId="34A26E51" w:rsidR="00370A7E" w:rsidRDefault="00370A7E" w:rsidP="007A49B1">
            <w:pPr>
              <w:widowControl/>
              <w:autoSpaceDE/>
              <w:autoSpaceDN/>
              <w:rPr>
                <w:b/>
                <w:sz w:val="20"/>
                <w:szCs w:val="20"/>
              </w:rPr>
            </w:pPr>
            <w:r>
              <w:rPr>
                <w:b/>
                <w:sz w:val="20"/>
                <w:szCs w:val="20"/>
              </w:rPr>
              <w:lastRenderedPageBreak/>
              <w:t>Water &amp; Waste</w:t>
            </w:r>
            <w:r w:rsidR="00F909B6">
              <w:rPr>
                <w:b/>
                <w:sz w:val="20"/>
                <w:szCs w:val="20"/>
              </w:rPr>
              <w:t xml:space="preserve">  </w:t>
            </w:r>
          </w:p>
          <w:p w14:paraId="1669C675" w14:textId="786EC84E" w:rsidR="00F909B6" w:rsidRPr="00F909B6" w:rsidRDefault="00A37D1D" w:rsidP="007A49B1">
            <w:pPr>
              <w:widowControl/>
              <w:autoSpaceDE/>
              <w:autoSpaceDN/>
              <w:rPr>
                <w:sz w:val="20"/>
                <w:szCs w:val="20"/>
              </w:rPr>
            </w:pPr>
            <w:r>
              <w:rPr>
                <w:sz w:val="20"/>
                <w:szCs w:val="20"/>
              </w:rPr>
              <w:t xml:space="preserve">Risk of </w:t>
            </w:r>
            <w:r w:rsidR="00F909B6" w:rsidRPr="00F909B6">
              <w:rPr>
                <w:sz w:val="20"/>
                <w:szCs w:val="20"/>
              </w:rPr>
              <w:t>Infection &amp; vermin</w:t>
            </w:r>
          </w:p>
        </w:tc>
        <w:tc>
          <w:tcPr>
            <w:tcW w:w="1556" w:type="dxa"/>
            <w:shd w:val="clear" w:color="auto" w:fill="auto"/>
          </w:tcPr>
          <w:p w14:paraId="72EF3CEF" w14:textId="0F6AEAB0" w:rsidR="00370A7E" w:rsidRPr="00DA63B2" w:rsidRDefault="00F047AC" w:rsidP="007A49B1">
            <w:pPr>
              <w:widowControl/>
              <w:autoSpaceDE/>
              <w:autoSpaceDN/>
              <w:rPr>
                <w:sz w:val="20"/>
                <w:szCs w:val="20"/>
              </w:rPr>
            </w:pPr>
            <w:r>
              <w:rPr>
                <w:sz w:val="20"/>
                <w:szCs w:val="20"/>
              </w:rPr>
              <w:t>All present</w:t>
            </w:r>
          </w:p>
        </w:tc>
        <w:tc>
          <w:tcPr>
            <w:tcW w:w="8073" w:type="dxa"/>
            <w:shd w:val="clear" w:color="auto" w:fill="auto"/>
          </w:tcPr>
          <w:p w14:paraId="4FFF5600" w14:textId="77777777" w:rsidR="005A6BAD" w:rsidRPr="004B72A4" w:rsidRDefault="004C6A14" w:rsidP="005A6BAD">
            <w:pPr>
              <w:widowControl/>
              <w:autoSpaceDE/>
              <w:autoSpaceDN/>
              <w:rPr>
                <w:color w:val="000000" w:themeColor="text1"/>
                <w:sz w:val="20"/>
                <w:szCs w:val="20"/>
              </w:rPr>
            </w:pPr>
            <w:r>
              <w:rPr>
                <w:sz w:val="20"/>
                <w:szCs w:val="20"/>
              </w:rPr>
              <w:t xml:space="preserve">Water - The campsite has an outside water tap. </w:t>
            </w:r>
            <w:r w:rsidR="000B7D8B">
              <w:rPr>
                <w:sz w:val="20"/>
                <w:szCs w:val="20"/>
              </w:rPr>
              <w:t>Users</w:t>
            </w:r>
            <w:r w:rsidR="009D3CD3">
              <w:rPr>
                <w:sz w:val="20"/>
                <w:szCs w:val="20"/>
              </w:rPr>
              <w:t xml:space="preserve"> </w:t>
            </w:r>
            <w:r w:rsidR="005A6BAD" w:rsidRPr="005A6BAD">
              <w:rPr>
                <w:color w:val="000000" w:themeColor="text1"/>
                <w:sz w:val="20"/>
                <w:szCs w:val="20"/>
              </w:rPr>
              <w:t>are</w:t>
            </w:r>
            <w:r w:rsidR="000B7D8B">
              <w:rPr>
                <w:sz w:val="20"/>
                <w:szCs w:val="20"/>
              </w:rPr>
              <w:t xml:space="preserve"> responsible </w:t>
            </w:r>
            <w:r w:rsidR="009D7967">
              <w:rPr>
                <w:sz w:val="20"/>
                <w:szCs w:val="20"/>
              </w:rPr>
              <w:t xml:space="preserve">for carrying out the appropriate water checks. </w:t>
            </w:r>
            <w:r>
              <w:rPr>
                <w:sz w:val="20"/>
                <w:szCs w:val="20"/>
              </w:rPr>
              <w:t xml:space="preserve">Instructions for </w:t>
            </w:r>
            <w:r w:rsidR="009D7967">
              <w:rPr>
                <w:sz w:val="20"/>
                <w:szCs w:val="20"/>
              </w:rPr>
              <w:t xml:space="preserve">this - </w:t>
            </w:r>
            <w:r>
              <w:rPr>
                <w:sz w:val="20"/>
                <w:szCs w:val="20"/>
              </w:rPr>
              <w:t xml:space="preserve">flushing the tap and taking the </w:t>
            </w:r>
            <w:r w:rsidR="005A6BAD">
              <w:rPr>
                <w:sz w:val="20"/>
                <w:szCs w:val="20"/>
              </w:rPr>
              <w:t xml:space="preserve">temperature </w:t>
            </w:r>
            <w:r>
              <w:rPr>
                <w:sz w:val="20"/>
                <w:szCs w:val="20"/>
              </w:rPr>
              <w:t xml:space="preserve">are contained within the site information (provided on booking) and within the water tap box, </w:t>
            </w:r>
            <w:r w:rsidR="005A6BAD" w:rsidRPr="004B72A4">
              <w:rPr>
                <w:color w:val="000000" w:themeColor="text1"/>
                <w:sz w:val="20"/>
                <w:szCs w:val="20"/>
              </w:rPr>
              <w:t>along with reporting procedures and actions to be taken if readings are found to be outside of the acceptable limits.</w:t>
            </w:r>
          </w:p>
          <w:p w14:paraId="2E7FDCB6" w14:textId="11930C4E" w:rsidR="004C6A14" w:rsidRDefault="004C6A14" w:rsidP="005A6BAD">
            <w:pPr>
              <w:rPr>
                <w:sz w:val="20"/>
                <w:szCs w:val="20"/>
              </w:rPr>
            </w:pPr>
          </w:p>
          <w:p w14:paraId="3A57AE55" w14:textId="77777777" w:rsidR="0091226B" w:rsidRDefault="0091226B" w:rsidP="00165FC8">
            <w:pPr>
              <w:widowControl/>
              <w:autoSpaceDE/>
              <w:autoSpaceDN/>
              <w:rPr>
                <w:sz w:val="20"/>
                <w:szCs w:val="20"/>
              </w:rPr>
            </w:pPr>
          </w:p>
          <w:p w14:paraId="56C83F30" w14:textId="6C87F1CC" w:rsidR="004C6A14" w:rsidRDefault="004C6A14" w:rsidP="00165FC8">
            <w:pPr>
              <w:widowControl/>
              <w:autoSpaceDE/>
              <w:autoSpaceDN/>
              <w:rPr>
                <w:sz w:val="20"/>
                <w:szCs w:val="20"/>
              </w:rPr>
            </w:pPr>
            <w:r>
              <w:rPr>
                <w:sz w:val="20"/>
                <w:szCs w:val="20"/>
              </w:rPr>
              <w:t>Waste - All user</w:t>
            </w:r>
            <w:r w:rsidR="005A6BAD">
              <w:rPr>
                <w:sz w:val="20"/>
                <w:szCs w:val="20"/>
              </w:rPr>
              <w:t xml:space="preserve">s must </w:t>
            </w:r>
            <w:r>
              <w:rPr>
                <w:sz w:val="20"/>
                <w:szCs w:val="20"/>
              </w:rPr>
              <w:t xml:space="preserve">remove their own waste when vacating the site and should make adequate provision to store food and other perishables </w:t>
            </w:r>
            <w:r w:rsidR="005A6BAD">
              <w:rPr>
                <w:sz w:val="20"/>
                <w:szCs w:val="20"/>
              </w:rPr>
              <w:t>safely</w:t>
            </w:r>
            <w:r>
              <w:rPr>
                <w:sz w:val="20"/>
                <w:szCs w:val="20"/>
              </w:rPr>
              <w:t xml:space="preserve"> whilst on camp </w:t>
            </w:r>
          </w:p>
          <w:p w14:paraId="64D23611" w14:textId="77777777" w:rsidR="001C4DF1" w:rsidRDefault="001C4DF1" w:rsidP="00165FC8">
            <w:pPr>
              <w:widowControl/>
              <w:autoSpaceDE/>
              <w:autoSpaceDN/>
              <w:rPr>
                <w:sz w:val="20"/>
                <w:szCs w:val="20"/>
              </w:rPr>
            </w:pPr>
          </w:p>
          <w:p w14:paraId="5F019322" w14:textId="5B2CE822" w:rsidR="001C4DF1" w:rsidRPr="00DA63B2" w:rsidRDefault="001C4DF1" w:rsidP="00165FC8">
            <w:pPr>
              <w:widowControl/>
              <w:autoSpaceDE/>
              <w:autoSpaceDN/>
              <w:rPr>
                <w:sz w:val="20"/>
                <w:szCs w:val="20"/>
              </w:rPr>
            </w:pPr>
          </w:p>
        </w:tc>
        <w:tc>
          <w:tcPr>
            <w:tcW w:w="1985" w:type="dxa"/>
            <w:shd w:val="clear" w:color="auto" w:fill="auto"/>
          </w:tcPr>
          <w:p w14:paraId="5A76785C" w14:textId="77777777" w:rsidR="00370A7E" w:rsidRPr="00DA63B2" w:rsidRDefault="00370A7E" w:rsidP="00A907C7">
            <w:pPr>
              <w:widowControl/>
              <w:autoSpaceDE/>
              <w:autoSpaceDN/>
              <w:rPr>
                <w:sz w:val="20"/>
                <w:szCs w:val="20"/>
              </w:rPr>
            </w:pPr>
          </w:p>
        </w:tc>
      </w:tr>
      <w:tr w:rsidR="00370A7E" w:rsidRPr="0071703B" w14:paraId="130A60F4" w14:textId="77777777" w:rsidTr="00EB6B1A">
        <w:trPr>
          <w:trHeight w:val="769"/>
        </w:trPr>
        <w:tc>
          <w:tcPr>
            <w:tcW w:w="2840" w:type="dxa"/>
            <w:shd w:val="clear" w:color="auto" w:fill="auto"/>
          </w:tcPr>
          <w:p w14:paraId="7F61D339" w14:textId="5FEE91B5" w:rsidR="00370A7E" w:rsidRDefault="00370A7E" w:rsidP="007A49B1">
            <w:pPr>
              <w:widowControl/>
              <w:autoSpaceDE/>
              <w:autoSpaceDN/>
              <w:rPr>
                <w:b/>
                <w:sz w:val="20"/>
                <w:szCs w:val="20"/>
              </w:rPr>
            </w:pPr>
            <w:r>
              <w:rPr>
                <w:b/>
                <w:sz w:val="20"/>
                <w:szCs w:val="20"/>
              </w:rPr>
              <w:t>Toilets</w:t>
            </w:r>
            <w:r w:rsidR="00F909B6">
              <w:rPr>
                <w:b/>
                <w:sz w:val="20"/>
                <w:szCs w:val="20"/>
              </w:rPr>
              <w:t xml:space="preserve"> </w:t>
            </w:r>
          </w:p>
          <w:p w14:paraId="7D60057C" w14:textId="6F585320" w:rsidR="00F047AC" w:rsidRPr="00F047AC" w:rsidRDefault="000B7D8B" w:rsidP="007A49B1">
            <w:pPr>
              <w:widowControl/>
              <w:autoSpaceDE/>
              <w:autoSpaceDN/>
              <w:rPr>
                <w:sz w:val="20"/>
                <w:szCs w:val="20"/>
              </w:rPr>
            </w:pPr>
            <w:r w:rsidRPr="000B7D8B">
              <w:rPr>
                <w:sz w:val="20"/>
                <w:szCs w:val="20"/>
              </w:rPr>
              <w:t>Risk of illness</w:t>
            </w:r>
          </w:p>
        </w:tc>
        <w:tc>
          <w:tcPr>
            <w:tcW w:w="1556" w:type="dxa"/>
            <w:shd w:val="clear" w:color="auto" w:fill="auto"/>
          </w:tcPr>
          <w:p w14:paraId="67BF6E6A" w14:textId="5D77A406" w:rsidR="00370A7E" w:rsidRPr="00DA63B2" w:rsidRDefault="00F047AC" w:rsidP="00F047AC">
            <w:pPr>
              <w:widowControl/>
              <w:autoSpaceDE/>
              <w:autoSpaceDN/>
              <w:rPr>
                <w:sz w:val="20"/>
                <w:szCs w:val="20"/>
              </w:rPr>
            </w:pPr>
            <w:r w:rsidRPr="00DA63B2">
              <w:rPr>
                <w:sz w:val="20"/>
                <w:szCs w:val="20"/>
              </w:rPr>
              <w:t xml:space="preserve">Young people and leaders </w:t>
            </w:r>
          </w:p>
        </w:tc>
        <w:tc>
          <w:tcPr>
            <w:tcW w:w="8073" w:type="dxa"/>
            <w:shd w:val="clear" w:color="auto" w:fill="auto"/>
          </w:tcPr>
          <w:p w14:paraId="4828465C" w14:textId="396D8994" w:rsidR="000B7D8B" w:rsidRDefault="000B7D8B" w:rsidP="00F909B6">
            <w:pPr>
              <w:widowControl/>
              <w:autoSpaceDE/>
              <w:autoSpaceDN/>
              <w:rPr>
                <w:sz w:val="20"/>
                <w:szCs w:val="20"/>
              </w:rPr>
            </w:pPr>
            <w:r>
              <w:rPr>
                <w:sz w:val="20"/>
                <w:szCs w:val="20"/>
              </w:rPr>
              <w:t>The campsite has one single composting toilet</w:t>
            </w:r>
          </w:p>
          <w:p w14:paraId="2E3AE210" w14:textId="77777777" w:rsidR="004B0D18" w:rsidRDefault="000B7D8B" w:rsidP="00F909B6">
            <w:pPr>
              <w:widowControl/>
              <w:autoSpaceDE/>
              <w:autoSpaceDN/>
              <w:rPr>
                <w:sz w:val="20"/>
                <w:szCs w:val="20"/>
              </w:rPr>
            </w:pPr>
            <w:r>
              <w:rPr>
                <w:sz w:val="20"/>
                <w:szCs w:val="20"/>
              </w:rPr>
              <w:t xml:space="preserve">Users should ensure that all attendees are aware of how to use the composting toilet. Instructions are provided in the toilet </w:t>
            </w:r>
          </w:p>
          <w:p w14:paraId="53F8C31A" w14:textId="32071478" w:rsidR="000B7D8B" w:rsidRDefault="004B0D18" w:rsidP="00F909B6">
            <w:pPr>
              <w:widowControl/>
              <w:autoSpaceDE/>
              <w:autoSpaceDN/>
              <w:rPr>
                <w:sz w:val="20"/>
                <w:szCs w:val="20"/>
              </w:rPr>
            </w:pPr>
            <w:r>
              <w:rPr>
                <w:sz w:val="20"/>
                <w:szCs w:val="20"/>
              </w:rPr>
              <w:t xml:space="preserve">Users should note that to access the toilet there are two steps </w:t>
            </w:r>
          </w:p>
          <w:p w14:paraId="0C58E204" w14:textId="77777777" w:rsidR="000B7D8B" w:rsidRDefault="000B7D8B" w:rsidP="00F909B6">
            <w:pPr>
              <w:widowControl/>
              <w:autoSpaceDE/>
              <w:autoSpaceDN/>
              <w:rPr>
                <w:sz w:val="20"/>
                <w:szCs w:val="20"/>
              </w:rPr>
            </w:pPr>
            <w:r>
              <w:rPr>
                <w:sz w:val="20"/>
                <w:szCs w:val="20"/>
              </w:rPr>
              <w:t xml:space="preserve">Users should ensure through regular checks that the toilet is kept clean whilst on the site and at the end of the camp/activity </w:t>
            </w:r>
          </w:p>
          <w:p w14:paraId="79157C60" w14:textId="07339219" w:rsidR="00381497" w:rsidRPr="004B72A4" w:rsidRDefault="00801E2E" w:rsidP="00381497">
            <w:pPr>
              <w:widowControl/>
              <w:autoSpaceDE/>
              <w:autoSpaceDN/>
              <w:rPr>
                <w:color w:val="000000" w:themeColor="text1"/>
                <w:sz w:val="20"/>
                <w:szCs w:val="20"/>
              </w:rPr>
            </w:pPr>
            <w:r>
              <w:rPr>
                <w:sz w:val="20"/>
                <w:szCs w:val="20"/>
              </w:rPr>
              <w:t>Users should p</w:t>
            </w:r>
            <w:r w:rsidR="008B5525">
              <w:rPr>
                <w:sz w:val="20"/>
                <w:szCs w:val="20"/>
              </w:rPr>
              <w:t>rovide appropriate disposal for</w:t>
            </w:r>
            <w:r w:rsidR="008B5525" w:rsidRPr="009D3CD3">
              <w:rPr>
                <w:color w:val="FF0000"/>
                <w:sz w:val="20"/>
                <w:szCs w:val="20"/>
              </w:rPr>
              <w:t xml:space="preserve"> </w:t>
            </w:r>
            <w:r w:rsidR="008B5525">
              <w:rPr>
                <w:sz w:val="20"/>
                <w:szCs w:val="20"/>
              </w:rPr>
              <w:t xml:space="preserve">hygiene </w:t>
            </w:r>
            <w:r w:rsidR="00381497" w:rsidRPr="004B72A4">
              <w:rPr>
                <w:color w:val="000000" w:themeColor="text1"/>
                <w:sz w:val="20"/>
                <w:szCs w:val="20"/>
              </w:rPr>
              <w:t>and/or medical products.</w:t>
            </w:r>
          </w:p>
          <w:p w14:paraId="35FBC8D4" w14:textId="3DE9CCB4" w:rsidR="00F909B6" w:rsidRPr="00DA63B2" w:rsidRDefault="00381497" w:rsidP="00F909B6">
            <w:pPr>
              <w:widowControl/>
              <w:autoSpaceDE/>
              <w:autoSpaceDN/>
              <w:rPr>
                <w:sz w:val="20"/>
                <w:szCs w:val="20"/>
              </w:rPr>
            </w:pPr>
            <w:r>
              <w:rPr>
                <w:sz w:val="20"/>
                <w:szCs w:val="20"/>
              </w:rPr>
              <w:t>pr</w:t>
            </w:r>
            <w:r w:rsidR="008B5525">
              <w:rPr>
                <w:sz w:val="20"/>
                <w:szCs w:val="20"/>
              </w:rPr>
              <w:t>oducts.</w:t>
            </w:r>
          </w:p>
        </w:tc>
        <w:tc>
          <w:tcPr>
            <w:tcW w:w="1985" w:type="dxa"/>
            <w:shd w:val="clear" w:color="auto" w:fill="auto"/>
          </w:tcPr>
          <w:p w14:paraId="17542B35" w14:textId="77777777" w:rsidR="00370A7E" w:rsidRPr="00DA63B2" w:rsidRDefault="00370A7E" w:rsidP="00A907C7">
            <w:pPr>
              <w:widowControl/>
              <w:autoSpaceDE/>
              <w:autoSpaceDN/>
              <w:rPr>
                <w:sz w:val="20"/>
                <w:szCs w:val="20"/>
              </w:rPr>
            </w:pPr>
          </w:p>
        </w:tc>
      </w:tr>
      <w:tr w:rsidR="00370A7E" w:rsidRPr="0071703B" w14:paraId="312EA313" w14:textId="77777777" w:rsidTr="00EB6B1A">
        <w:trPr>
          <w:trHeight w:val="334"/>
        </w:trPr>
        <w:tc>
          <w:tcPr>
            <w:tcW w:w="2840" w:type="dxa"/>
            <w:shd w:val="clear" w:color="auto" w:fill="auto"/>
          </w:tcPr>
          <w:p w14:paraId="00236079" w14:textId="77777777" w:rsidR="00370A7E" w:rsidRDefault="00433940" w:rsidP="007A49B1">
            <w:pPr>
              <w:widowControl/>
              <w:autoSpaceDE/>
              <w:autoSpaceDN/>
              <w:rPr>
                <w:sz w:val="20"/>
                <w:szCs w:val="20"/>
              </w:rPr>
            </w:pPr>
            <w:r>
              <w:rPr>
                <w:b/>
                <w:sz w:val="20"/>
                <w:szCs w:val="20"/>
              </w:rPr>
              <w:t>Vehicles &amp; people</w:t>
            </w:r>
          </w:p>
          <w:p w14:paraId="4E100087" w14:textId="72D95DDC" w:rsidR="00433940" w:rsidRPr="00433940" w:rsidRDefault="00433940" w:rsidP="007A49B1">
            <w:pPr>
              <w:widowControl/>
              <w:autoSpaceDE/>
              <w:autoSpaceDN/>
              <w:rPr>
                <w:sz w:val="20"/>
                <w:szCs w:val="20"/>
              </w:rPr>
            </w:pPr>
            <w:r>
              <w:rPr>
                <w:sz w:val="20"/>
                <w:szCs w:val="20"/>
              </w:rPr>
              <w:t>Risk of collision &amp; injury</w:t>
            </w:r>
          </w:p>
        </w:tc>
        <w:tc>
          <w:tcPr>
            <w:tcW w:w="1556" w:type="dxa"/>
            <w:shd w:val="clear" w:color="auto" w:fill="auto"/>
          </w:tcPr>
          <w:p w14:paraId="56F12C2F" w14:textId="57EA6EBB" w:rsidR="00370A7E" w:rsidRPr="00DA63B2" w:rsidRDefault="00433940" w:rsidP="007A49B1">
            <w:pPr>
              <w:widowControl/>
              <w:autoSpaceDE/>
              <w:autoSpaceDN/>
              <w:rPr>
                <w:sz w:val="20"/>
                <w:szCs w:val="20"/>
              </w:rPr>
            </w:pPr>
            <w:r>
              <w:rPr>
                <w:sz w:val="20"/>
                <w:szCs w:val="20"/>
              </w:rPr>
              <w:t>All present</w:t>
            </w:r>
          </w:p>
        </w:tc>
        <w:tc>
          <w:tcPr>
            <w:tcW w:w="8073" w:type="dxa"/>
            <w:shd w:val="clear" w:color="auto" w:fill="auto"/>
          </w:tcPr>
          <w:p w14:paraId="7458BB01" w14:textId="4C9CDB4D" w:rsidR="00A769D8" w:rsidRDefault="00A769D8" w:rsidP="00A769D8">
            <w:pPr>
              <w:widowControl/>
              <w:autoSpaceDE/>
              <w:autoSpaceDN/>
              <w:rPr>
                <w:sz w:val="20"/>
                <w:szCs w:val="20"/>
              </w:rPr>
            </w:pPr>
            <w:r>
              <w:rPr>
                <w:sz w:val="20"/>
                <w:szCs w:val="20"/>
              </w:rPr>
              <w:t xml:space="preserve">Vehicle access to the site is limited – All users of site to have a vehicle management plan in place </w:t>
            </w:r>
            <w:r w:rsidR="00381497">
              <w:rPr>
                <w:sz w:val="20"/>
                <w:szCs w:val="20"/>
              </w:rPr>
              <w:t>particularly</w:t>
            </w:r>
            <w:r>
              <w:rPr>
                <w:sz w:val="20"/>
                <w:szCs w:val="20"/>
              </w:rPr>
              <w:t xml:space="preserve"> at drop offs and pick ups </w:t>
            </w:r>
          </w:p>
          <w:p w14:paraId="75A64FFA" w14:textId="2FA2E73E" w:rsidR="004B0D18" w:rsidRDefault="004B0D18" w:rsidP="00A769D8">
            <w:pPr>
              <w:widowControl/>
              <w:autoSpaceDE/>
              <w:autoSpaceDN/>
              <w:rPr>
                <w:sz w:val="20"/>
                <w:szCs w:val="20"/>
              </w:rPr>
            </w:pPr>
            <w:r>
              <w:rPr>
                <w:sz w:val="20"/>
                <w:szCs w:val="20"/>
              </w:rPr>
              <w:t xml:space="preserve">Users should consider using a </w:t>
            </w:r>
            <w:proofErr w:type="gramStart"/>
            <w:r>
              <w:rPr>
                <w:sz w:val="20"/>
                <w:szCs w:val="20"/>
              </w:rPr>
              <w:t>one way</w:t>
            </w:r>
            <w:proofErr w:type="gramEnd"/>
            <w:r>
              <w:rPr>
                <w:sz w:val="20"/>
                <w:szCs w:val="20"/>
              </w:rPr>
              <w:t xml:space="preserve"> system for drop offs/pick ups</w:t>
            </w:r>
          </w:p>
          <w:p w14:paraId="3332CF91" w14:textId="42DC1FB3" w:rsidR="00A769D8" w:rsidRDefault="00A769D8" w:rsidP="00A769D8">
            <w:pPr>
              <w:widowControl/>
              <w:autoSpaceDE/>
              <w:autoSpaceDN/>
              <w:rPr>
                <w:sz w:val="20"/>
                <w:szCs w:val="20"/>
              </w:rPr>
            </w:pPr>
            <w:r>
              <w:rPr>
                <w:sz w:val="20"/>
                <w:szCs w:val="20"/>
              </w:rPr>
              <w:t>Vehicle</w:t>
            </w:r>
            <w:r w:rsidR="00381497">
              <w:rPr>
                <w:sz w:val="20"/>
                <w:szCs w:val="20"/>
              </w:rPr>
              <w:t>s must</w:t>
            </w:r>
            <w:r>
              <w:rPr>
                <w:sz w:val="20"/>
                <w:szCs w:val="20"/>
              </w:rPr>
              <w:t xml:space="preserve"> be parked within the campsite car park and should not access the rest of the site. Camping kit should be carried to the c</w:t>
            </w:r>
            <w:r w:rsidR="00FC7A51">
              <w:rPr>
                <w:sz w:val="20"/>
                <w:szCs w:val="20"/>
              </w:rPr>
              <w:t>a</w:t>
            </w:r>
            <w:r>
              <w:rPr>
                <w:sz w:val="20"/>
                <w:szCs w:val="20"/>
              </w:rPr>
              <w:t xml:space="preserve">mping areas  </w:t>
            </w:r>
          </w:p>
          <w:p w14:paraId="7D38EB8D" w14:textId="26BC8C45" w:rsidR="00A769D8" w:rsidRPr="00DA63B2" w:rsidRDefault="00A769D8" w:rsidP="00165FC8">
            <w:pPr>
              <w:widowControl/>
              <w:autoSpaceDE/>
              <w:autoSpaceDN/>
              <w:rPr>
                <w:sz w:val="20"/>
                <w:szCs w:val="20"/>
              </w:rPr>
            </w:pPr>
          </w:p>
        </w:tc>
        <w:tc>
          <w:tcPr>
            <w:tcW w:w="1985" w:type="dxa"/>
            <w:shd w:val="clear" w:color="auto" w:fill="auto"/>
          </w:tcPr>
          <w:p w14:paraId="0BB17052" w14:textId="77777777" w:rsidR="00370A7E" w:rsidRPr="00DA63B2" w:rsidRDefault="00370A7E" w:rsidP="00A907C7">
            <w:pPr>
              <w:widowControl/>
              <w:autoSpaceDE/>
              <w:autoSpaceDN/>
              <w:rPr>
                <w:sz w:val="20"/>
                <w:szCs w:val="20"/>
              </w:rPr>
            </w:pPr>
          </w:p>
        </w:tc>
      </w:tr>
      <w:tr w:rsidR="00FF6409" w:rsidRPr="001C60E8" w14:paraId="14C18D3A" w14:textId="77777777" w:rsidTr="00EB6B1A">
        <w:trPr>
          <w:trHeight w:val="678"/>
        </w:trPr>
        <w:tc>
          <w:tcPr>
            <w:tcW w:w="2840" w:type="dxa"/>
            <w:shd w:val="clear" w:color="auto" w:fill="auto"/>
          </w:tcPr>
          <w:p w14:paraId="06BA961D" w14:textId="77777777" w:rsidR="00FF6409" w:rsidRDefault="00FF6409" w:rsidP="00FF6409">
            <w:pPr>
              <w:widowControl/>
              <w:autoSpaceDE/>
              <w:autoSpaceDN/>
              <w:rPr>
                <w:b/>
                <w:bCs/>
                <w:sz w:val="20"/>
                <w:szCs w:val="20"/>
              </w:rPr>
            </w:pPr>
            <w:r w:rsidRPr="00FF6409">
              <w:rPr>
                <w:b/>
                <w:bCs/>
                <w:sz w:val="20"/>
                <w:szCs w:val="20"/>
              </w:rPr>
              <w:t xml:space="preserve">Camping </w:t>
            </w:r>
          </w:p>
          <w:p w14:paraId="5EBFF5A8" w14:textId="55D556DF" w:rsidR="000B7D8B" w:rsidRPr="000B7D8B" w:rsidRDefault="000B7D8B" w:rsidP="00FF6409">
            <w:pPr>
              <w:widowControl/>
              <w:autoSpaceDE/>
              <w:autoSpaceDN/>
              <w:rPr>
                <w:sz w:val="20"/>
                <w:szCs w:val="20"/>
              </w:rPr>
            </w:pPr>
            <w:r w:rsidRPr="000B7D8B">
              <w:rPr>
                <w:sz w:val="20"/>
                <w:szCs w:val="20"/>
              </w:rPr>
              <w:t xml:space="preserve">Risk of illness/injury </w:t>
            </w:r>
          </w:p>
        </w:tc>
        <w:tc>
          <w:tcPr>
            <w:tcW w:w="1556" w:type="dxa"/>
            <w:shd w:val="clear" w:color="auto" w:fill="auto"/>
          </w:tcPr>
          <w:p w14:paraId="05401489" w14:textId="33D702A2" w:rsidR="00FF6409" w:rsidRPr="00DA63B2" w:rsidRDefault="00FF6409" w:rsidP="00FF6409">
            <w:pPr>
              <w:rPr>
                <w:sz w:val="20"/>
                <w:szCs w:val="20"/>
              </w:rPr>
            </w:pPr>
            <w:r>
              <w:rPr>
                <w:sz w:val="20"/>
                <w:szCs w:val="20"/>
              </w:rPr>
              <w:t xml:space="preserve">All present </w:t>
            </w:r>
          </w:p>
        </w:tc>
        <w:tc>
          <w:tcPr>
            <w:tcW w:w="8073" w:type="dxa"/>
            <w:shd w:val="clear" w:color="auto" w:fill="auto"/>
          </w:tcPr>
          <w:p w14:paraId="5A8CDCF1" w14:textId="51601B88" w:rsidR="00FF6409" w:rsidRPr="00381497" w:rsidRDefault="00FF6409" w:rsidP="00FF6409">
            <w:pPr>
              <w:rPr>
                <w:color w:val="000000" w:themeColor="text1"/>
                <w:sz w:val="20"/>
                <w:szCs w:val="20"/>
              </w:rPr>
            </w:pPr>
            <w:r w:rsidRPr="00381497">
              <w:rPr>
                <w:color w:val="000000" w:themeColor="text1"/>
                <w:sz w:val="20"/>
                <w:szCs w:val="20"/>
              </w:rPr>
              <w:t>Users of the site should produce their own risk assessments for the camp they are undertaking being mindful of the need for controls for:</w:t>
            </w:r>
          </w:p>
          <w:p w14:paraId="3BE9C13B" w14:textId="111A51C0" w:rsidR="00FF6409" w:rsidRPr="00381497" w:rsidRDefault="00FF6409" w:rsidP="00FF6409">
            <w:pPr>
              <w:rPr>
                <w:color w:val="000000" w:themeColor="text1"/>
                <w:sz w:val="20"/>
                <w:szCs w:val="20"/>
              </w:rPr>
            </w:pPr>
            <w:r w:rsidRPr="00381497">
              <w:rPr>
                <w:color w:val="000000" w:themeColor="text1"/>
                <w:sz w:val="20"/>
                <w:szCs w:val="20"/>
              </w:rPr>
              <w:t>Campsite hazards – Guy ropes etc</w:t>
            </w:r>
          </w:p>
          <w:p w14:paraId="39BEF2E4" w14:textId="44AE48F6" w:rsidR="00FF6409" w:rsidRPr="00381497" w:rsidRDefault="00FF6409" w:rsidP="00FF6409">
            <w:pPr>
              <w:rPr>
                <w:color w:val="000000" w:themeColor="text1"/>
                <w:sz w:val="20"/>
                <w:szCs w:val="20"/>
              </w:rPr>
            </w:pPr>
            <w:r w:rsidRPr="00381497">
              <w:rPr>
                <w:color w:val="000000" w:themeColor="text1"/>
                <w:sz w:val="20"/>
                <w:szCs w:val="20"/>
              </w:rPr>
              <w:t xml:space="preserve">Sleeping </w:t>
            </w:r>
            <w:r w:rsidR="00381497" w:rsidRPr="00381497">
              <w:rPr>
                <w:color w:val="000000" w:themeColor="text1"/>
                <w:sz w:val="20"/>
                <w:szCs w:val="20"/>
              </w:rPr>
              <w:t>facilities</w:t>
            </w:r>
          </w:p>
          <w:p w14:paraId="5229E420" w14:textId="4509909B" w:rsidR="00FF6409" w:rsidRPr="00381497" w:rsidRDefault="00FF6409" w:rsidP="00FF6409">
            <w:pPr>
              <w:rPr>
                <w:color w:val="000000" w:themeColor="text1"/>
                <w:sz w:val="20"/>
                <w:szCs w:val="20"/>
              </w:rPr>
            </w:pPr>
            <w:r w:rsidRPr="00381497">
              <w:rPr>
                <w:color w:val="000000" w:themeColor="text1"/>
                <w:sz w:val="20"/>
                <w:szCs w:val="20"/>
              </w:rPr>
              <w:t xml:space="preserve">Food and food preparation/cooking  </w:t>
            </w:r>
          </w:p>
          <w:p w14:paraId="7F19A665" w14:textId="4A0BB733" w:rsidR="00FF6409" w:rsidRPr="00381497" w:rsidRDefault="009D3CD3" w:rsidP="00FF6409">
            <w:pPr>
              <w:rPr>
                <w:color w:val="000000" w:themeColor="text1"/>
                <w:sz w:val="20"/>
                <w:szCs w:val="20"/>
              </w:rPr>
            </w:pPr>
            <w:r w:rsidRPr="00381497">
              <w:rPr>
                <w:color w:val="000000" w:themeColor="text1"/>
                <w:sz w:val="20"/>
                <w:szCs w:val="20"/>
              </w:rPr>
              <w:t>Fuels e.g. bottled gas/ spirit fuels</w:t>
            </w:r>
          </w:p>
          <w:p w14:paraId="6904DD18" w14:textId="47FEF6B4" w:rsidR="00FF6409" w:rsidRPr="00381497" w:rsidRDefault="00381497" w:rsidP="00FF6409">
            <w:pPr>
              <w:rPr>
                <w:color w:val="000000" w:themeColor="text1"/>
                <w:sz w:val="20"/>
                <w:szCs w:val="20"/>
              </w:rPr>
            </w:pPr>
            <w:r w:rsidRPr="00381497">
              <w:rPr>
                <w:color w:val="000000" w:themeColor="text1"/>
                <w:sz w:val="20"/>
                <w:szCs w:val="20"/>
              </w:rPr>
              <w:t>Hygiene</w:t>
            </w:r>
            <w:r w:rsidR="00801E2E" w:rsidRPr="00381497">
              <w:rPr>
                <w:color w:val="000000" w:themeColor="text1"/>
                <w:sz w:val="20"/>
                <w:szCs w:val="20"/>
              </w:rPr>
              <w:t xml:space="preserve"> standards </w:t>
            </w:r>
          </w:p>
          <w:p w14:paraId="066091D5" w14:textId="77777777" w:rsidR="00FF6409" w:rsidRPr="00381497" w:rsidRDefault="00FF6409" w:rsidP="00801E2E">
            <w:pPr>
              <w:rPr>
                <w:color w:val="000000" w:themeColor="text1"/>
                <w:sz w:val="20"/>
                <w:szCs w:val="20"/>
              </w:rPr>
            </w:pPr>
          </w:p>
        </w:tc>
        <w:tc>
          <w:tcPr>
            <w:tcW w:w="1985" w:type="dxa"/>
            <w:shd w:val="clear" w:color="auto" w:fill="auto"/>
          </w:tcPr>
          <w:p w14:paraId="41C7457C" w14:textId="77777777" w:rsidR="00FF6409" w:rsidRPr="00DA63B2" w:rsidRDefault="00FF6409" w:rsidP="00FF6409">
            <w:pPr>
              <w:rPr>
                <w:sz w:val="20"/>
                <w:szCs w:val="20"/>
              </w:rPr>
            </w:pPr>
          </w:p>
        </w:tc>
      </w:tr>
      <w:tr w:rsidR="00FF6409" w:rsidRPr="001C60E8" w14:paraId="0F09E23E" w14:textId="77777777" w:rsidTr="00EB6B1A">
        <w:trPr>
          <w:trHeight w:val="678"/>
        </w:trPr>
        <w:tc>
          <w:tcPr>
            <w:tcW w:w="2840" w:type="dxa"/>
            <w:shd w:val="clear" w:color="auto" w:fill="auto"/>
          </w:tcPr>
          <w:p w14:paraId="2C880A79" w14:textId="77777777" w:rsidR="00FF6409" w:rsidRDefault="00FF6409" w:rsidP="00FF6409">
            <w:pPr>
              <w:widowControl/>
              <w:autoSpaceDE/>
              <w:autoSpaceDN/>
              <w:rPr>
                <w:b/>
                <w:sz w:val="20"/>
                <w:szCs w:val="20"/>
              </w:rPr>
            </w:pPr>
            <w:r>
              <w:rPr>
                <w:b/>
                <w:sz w:val="20"/>
                <w:szCs w:val="20"/>
              </w:rPr>
              <w:lastRenderedPageBreak/>
              <w:t>Activities</w:t>
            </w:r>
          </w:p>
          <w:p w14:paraId="41DB652D" w14:textId="15404BB5" w:rsidR="000B7D8B" w:rsidRPr="00DA63B2" w:rsidRDefault="000B7D8B" w:rsidP="00FF6409">
            <w:pPr>
              <w:widowControl/>
              <w:autoSpaceDE/>
              <w:autoSpaceDN/>
              <w:rPr>
                <w:sz w:val="20"/>
                <w:szCs w:val="20"/>
              </w:rPr>
            </w:pPr>
            <w:r w:rsidRPr="000B7D8B">
              <w:rPr>
                <w:sz w:val="20"/>
                <w:szCs w:val="20"/>
              </w:rPr>
              <w:t xml:space="preserve">Risk of </w:t>
            </w:r>
            <w:r>
              <w:rPr>
                <w:sz w:val="20"/>
                <w:szCs w:val="20"/>
              </w:rPr>
              <w:t>i</w:t>
            </w:r>
            <w:r w:rsidRPr="000B7D8B">
              <w:rPr>
                <w:sz w:val="20"/>
                <w:szCs w:val="20"/>
              </w:rPr>
              <w:t>njury</w:t>
            </w:r>
          </w:p>
        </w:tc>
        <w:tc>
          <w:tcPr>
            <w:tcW w:w="1556" w:type="dxa"/>
            <w:shd w:val="clear" w:color="auto" w:fill="auto"/>
          </w:tcPr>
          <w:p w14:paraId="18C5467E" w14:textId="3624D2F0" w:rsidR="00FF6409" w:rsidRPr="00DA63B2" w:rsidRDefault="00FF6409" w:rsidP="00FF6409">
            <w:pPr>
              <w:rPr>
                <w:sz w:val="20"/>
                <w:szCs w:val="20"/>
              </w:rPr>
            </w:pPr>
          </w:p>
        </w:tc>
        <w:tc>
          <w:tcPr>
            <w:tcW w:w="8073" w:type="dxa"/>
            <w:shd w:val="clear" w:color="auto" w:fill="auto"/>
          </w:tcPr>
          <w:p w14:paraId="2E331ADA" w14:textId="0C98C56C" w:rsidR="00FF6409" w:rsidRDefault="00801E2E" w:rsidP="00FF6409">
            <w:pPr>
              <w:rPr>
                <w:sz w:val="20"/>
                <w:szCs w:val="20"/>
              </w:rPr>
            </w:pPr>
            <w:r>
              <w:rPr>
                <w:sz w:val="20"/>
                <w:szCs w:val="20"/>
              </w:rPr>
              <w:t>Users of the site</w:t>
            </w:r>
            <w:r w:rsidR="009D3CD3">
              <w:rPr>
                <w:sz w:val="20"/>
                <w:szCs w:val="20"/>
              </w:rPr>
              <w:t xml:space="preserve"> mus</w:t>
            </w:r>
            <w:r w:rsidR="00381497">
              <w:rPr>
                <w:sz w:val="20"/>
                <w:szCs w:val="20"/>
              </w:rPr>
              <w:t>t</w:t>
            </w:r>
            <w:r>
              <w:rPr>
                <w:sz w:val="20"/>
                <w:szCs w:val="20"/>
              </w:rPr>
              <w:t xml:space="preserve"> p</w:t>
            </w:r>
            <w:r w:rsidR="00FF6409">
              <w:rPr>
                <w:sz w:val="20"/>
                <w:szCs w:val="20"/>
              </w:rPr>
              <w:t xml:space="preserve">roduce separate risk assessments for </w:t>
            </w:r>
            <w:r>
              <w:rPr>
                <w:sz w:val="20"/>
                <w:szCs w:val="20"/>
              </w:rPr>
              <w:t xml:space="preserve">all </w:t>
            </w:r>
            <w:r w:rsidR="00FF6409">
              <w:rPr>
                <w:sz w:val="20"/>
                <w:szCs w:val="20"/>
              </w:rPr>
              <w:t>activities</w:t>
            </w:r>
            <w:r>
              <w:rPr>
                <w:sz w:val="20"/>
                <w:szCs w:val="20"/>
              </w:rPr>
              <w:t xml:space="preserve"> to be undertaken</w:t>
            </w:r>
            <w:r w:rsidR="00FF6409">
              <w:rPr>
                <w:sz w:val="20"/>
                <w:szCs w:val="20"/>
              </w:rPr>
              <w:t>.</w:t>
            </w:r>
          </w:p>
          <w:p w14:paraId="64479F73" w14:textId="77777777" w:rsidR="00801E2E" w:rsidRDefault="00801E2E" w:rsidP="00FF6409">
            <w:pPr>
              <w:rPr>
                <w:sz w:val="20"/>
                <w:szCs w:val="20"/>
              </w:rPr>
            </w:pPr>
          </w:p>
          <w:p w14:paraId="7999E19A" w14:textId="77777777" w:rsidR="00FF6409" w:rsidRDefault="00FF6409" w:rsidP="00FF6409">
            <w:pPr>
              <w:rPr>
                <w:sz w:val="20"/>
                <w:szCs w:val="20"/>
              </w:rPr>
            </w:pPr>
            <w:r>
              <w:rPr>
                <w:sz w:val="20"/>
                <w:szCs w:val="20"/>
              </w:rPr>
              <w:t>Check the suitability of activities for those taking part – including age appropriate.</w:t>
            </w:r>
          </w:p>
          <w:p w14:paraId="1F70CAEE" w14:textId="77777777" w:rsidR="00FF6409" w:rsidRDefault="00FF6409" w:rsidP="00FF6409">
            <w:pPr>
              <w:rPr>
                <w:sz w:val="20"/>
                <w:szCs w:val="20"/>
              </w:rPr>
            </w:pPr>
          </w:p>
          <w:p w14:paraId="4525DB36" w14:textId="77777777" w:rsidR="00FF6409" w:rsidRDefault="00FF6409" w:rsidP="00FF6409">
            <w:pPr>
              <w:rPr>
                <w:sz w:val="20"/>
                <w:szCs w:val="20"/>
              </w:rPr>
            </w:pPr>
            <w:r>
              <w:rPr>
                <w:sz w:val="20"/>
                <w:szCs w:val="20"/>
              </w:rPr>
              <w:t xml:space="preserve">Check </w:t>
            </w:r>
            <w:hyperlink r:id="rId8" w:history="1">
              <w:r w:rsidRPr="00E430D7">
                <w:rPr>
                  <w:rStyle w:val="Hyperlink"/>
                  <w:sz w:val="20"/>
                  <w:szCs w:val="20"/>
                </w:rPr>
                <w:t>Activities A-Z</w:t>
              </w:r>
            </w:hyperlink>
            <w:r>
              <w:rPr>
                <w:sz w:val="20"/>
                <w:szCs w:val="20"/>
              </w:rPr>
              <w:t xml:space="preserve"> to see if any need Permits or qualifications to run them.</w:t>
            </w:r>
          </w:p>
          <w:p w14:paraId="58577CC9" w14:textId="77777777" w:rsidR="00FF6409" w:rsidRDefault="00FF6409" w:rsidP="00FF6409">
            <w:pPr>
              <w:rPr>
                <w:sz w:val="20"/>
                <w:szCs w:val="20"/>
              </w:rPr>
            </w:pPr>
            <w:r>
              <w:rPr>
                <w:sz w:val="20"/>
                <w:szCs w:val="20"/>
              </w:rPr>
              <w:t>Have you got a suitable area to run these?</w:t>
            </w:r>
          </w:p>
          <w:p w14:paraId="2CE0CB00" w14:textId="77777777" w:rsidR="00FF6409" w:rsidRDefault="00FF6409" w:rsidP="00FF6409">
            <w:pPr>
              <w:rPr>
                <w:sz w:val="20"/>
                <w:szCs w:val="20"/>
              </w:rPr>
            </w:pPr>
            <w:r>
              <w:rPr>
                <w:sz w:val="20"/>
                <w:szCs w:val="20"/>
              </w:rPr>
              <w:t>Free time and unstructured activities - have a suitable plan for supervision.</w:t>
            </w:r>
          </w:p>
          <w:p w14:paraId="589FD0D2" w14:textId="77777777" w:rsidR="00E574D2" w:rsidRDefault="00E574D2" w:rsidP="00FF6409">
            <w:pPr>
              <w:rPr>
                <w:sz w:val="20"/>
                <w:szCs w:val="20"/>
              </w:rPr>
            </w:pPr>
          </w:p>
          <w:p w14:paraId="061AE009" w14:textId="50116148" w:rsidR="00E574D2" w:rsidRDefault="00E574D2" w:rsidP="00FF6409">
            <w:pPr>
              <w:rPr>
                <w:sz w:val="20"/>
                <w:szCs w:val="20"/>
              </w:rPr>
            </w:pPr>
            <w:r>
              <w:rPr>
                <w:sz w:val="20"/>
                <w:szCs w:val="20"/>
              </w:rPr>
              <w:t>A defibrillator is available about 600 yards from the camp site. Turn left out of the site, head along the road and when you get to a farm house it is sited at the farm house.</w:t>
            </w:r>
          </w:p>
          <w:p w14:paraId="632E0CC3" w14:textId="45CDE0D8" w:rsidR="00D07A12" w:rsidRPr="00DA63B2" w:rsidRDefault="00D07A12" w:rsidP="00FF6409">
            <w:pPr>
              <w:rPr>
                <w:sz w:val="20"/>
                <w:szCs w:val="20"/>
              </w:rPr>
            </w:pPr>
          </w:p>
        </w:tc>
        <w:tc>
          <w:tcPr>
            <w:tcW w:w="1985" w:type="dxa"/>
            <w:shd w:val="clear" w:color="auto" w:fill="auto"/>
          </w:tcPr>
          <w:p w14:paraId="78AC8F7F" w14:textId="77777777" w:rsidR="00FF6409" w:rsidRPr="00DA63B2" w:rsidRDefault="00FF6409" w:rsidP="00FF6409">
            <w:pPr>
              <w:rPr>
                <w:sz w:val="20"/>
                <w:szCs w:val="20"/>
              </w:rPr>
            </w:pPr>
          </w:p>
        </w:tc>
      </w:tr>
      <w:tr w:rsidR="00FF6409" w:rsidRPr="001C60E8" w14:paraId="021863D8" w14:textId="77777777" w:rsidTr="00EB6B1A">
        <w:trPr>
          <w:trHeight w:val="698"/>
        </w:trPr>
        <w:tc>
          <w:tcPr>
            <w:tcW w:w="2840" w:type="dxa"/>
            <w:shd w:val="clear" w:color="auto" w:fill="auto"/>
          </w:tcPr>
          <w:p w14:paraId="498373B7" w14:textId="089961F7" w:rsidR="00FF6409" w:rsidRDefault="00FF6409" w:rsidP="00FF6409">
            <w:pPr>
              <w:widowControl/>
              <w:autoSpaceDE/>
              <w:autoSpaceDN/>
              <w:rPr>
                <w:sz w:val="20"/>
                <w:szCs w:val="20"/>
              </w:rPr>
            </w:pPr>
            <w:r>
              <w:rPr>
                <w:b/>
                <w:sz w:val="20"/>
                <w:szCs w:val="20"/>
              </w:rPr>
              <w:t>Using Open Fires</w:t>
            </w:r>
            <w:r w:rsidRPr="00DA63B2">
              <w:rPr>
                <w:sz w:val="20"/>
                <w:szCs w:val="20"/>
              </w:rPr>
              <w:t xml:space="preserve"> – </w:t>
            </w:r>
          </w:p>
          <w:p w14:paraId="3DA6647B" w14:textId="77777777" w:rsidR="00FF6409" w:rsidRDefault="000B7D8B" w:rsidP="00FF6409">
            <w:pPr>
              <w:widowControl/>
              <w:autoSpaceDE/>
              <w:autoSpaceDN/>
              <w:rPr>
                <w:sz w:val="20"/>
                <w:szCs w:val="20"/>
              </w:rPr>
            </w:pPr>
            <w:r>
              <w:rPr>
                <w:sz w:val="20"/>
                <w:szCs w:val="20"/>
              </w:rPr>
              <w:t xml:space="preserve">Risk of injury </w:t>
            </w:r>
          </w:p>
          <w:p w14:paraId="239478CD" w14:textId="6EBF4013" w:rsidR="000B7D8B" w:rsidRPr="00DA63B2" w:rsidRDefault="000B7D8B" w:rsidP="00FF6409">
            <w:pPr>
              <w:widowControl/>
              <w:autoSpaceDE/>
              <w:autoSpaceDN/>
              <w:rPr>
                <w:sz w:val="20"/>
                <w:szCs w:val="20"/>
              </w:rPr>
            </w:pPr>
            <w:r>
              <w:rPr>
                <w:sz w:val="20"/>
                <w:szCs w:val="20"/>
              </w:rPr>
              <w:t xml:space="preserve">Risk of fire </w:t>
            </w:r>
          </w:p>
        </w:tc>
        <w:tc>
          <w:tcPr>
            <w:tcW w:w="1556" w:type="dxa"/>
            <w:shd w:val="clear" w:color="auto" w:fill="auto"/>
          </w:tcPr>
          <w:p w14:paraId="11EB0D18" w14:textId="77777777" w:rsidR="00FF6409" w:rsidRPr="00DA63B2" w:rsidRDefault="00FF6409" w:rsidP="00FF6409">
            <w:pPr>
              <w:rPr>
                <w:color w:val="FF0000"/>
                <w:sz w:val="20"/>
                <w:szCs w:val="20"/>
              </w:rPr>
            </w:pPr>
            <w:r w:rsidRPr="00DA63B2">
              <w:rPr>
                <w:sz w:val="20"/>
                <w:szCs w:val="20"/>
              </w:rPr>
              <w:t>All present</w:t>
            </w:r>
            <w:r w:rsidRPr="00DA63B2">
              <w:rPr>
                <w:color w:val="FF0000"/>
                <w:sz w:val="20"/>
                <w:szCs w:val="20"/>
              </w:rPr>
              <w:t xml:space="preserve"> </w:t>
            </w:r>
          </w:p>
        </w:tc>
        <w:tc>
          <w:tcPr>
            <w:tcW w:w="8073" w:type="dxa"/>
            <w:shd w:val="clear" w:color="auto" w:fill="auto"/>
          </w:tcPr>
          <w:p w14:paraId="5D100ACD" w14:textId="77777777" w:rsidR="00801E2E" w:rsidRDefault="00801E2E" w:rsidP="00801E2E">
            <w:pPr>
              <w:rPr>
                <w:sz w:val="20"/>
                <w:szCs w:val="20"/>
              </w:rPr>
            </w:pPr>
            <w:r>
              <w:rPr>
                <w:sz w:val="20"/>
                <w:szCs w:val="20"/>
              </w:rPr>
              <w:t xml:space="preserve">Users of the site should produce their own separate risk assessment if they intend to use open fires </w:t>
            </w:r>
          </w:p>
          <w:p w14:paraId="525BBE2C" w14:textId="77777777" w:rsidR="00801E2E" w:rsidRDefault="00801E2E" w:rsidP="00801E2E">
            <w:pPr>
              <w:rPr>
                <w:sz w:val="20"/>
                <w:szCs w:val="20"/>
              </w:rPr>
            </w:pPr>
          </w:p>
          <w:p w14:paraId="3CFC3678" w14:textId="77777777" w:rsidR="004B0D18" w:rsidRDefault="00801E2E" w:rsidP="00FF6409">
            <w:pPr>
              <w:rPr>
                <w:sz w:val="20"/>
                <w:szCs w:val="20"/>
              </w:rPr>
            </w:pPr>
            <w:r>
              <w:rPr>
                <w:sz w:val="20"/>
                <w:szCs w:val="20"/>
              </w:rPr>
              <w:t>Altar fires are provided on site an</w:t>
            </w:r>
            <w:r w:rsidR="00381497">
              <w:rPr>
                <w:sz w:val="20"/>
                <w:szCs w:val="20"/>
              </w:rPr>
              <w:t xml:space="preserve">d must </w:t>
            </w:r>
            <w:r>
              <w:rPr>
                <w:sz w:val="20"/>
                <w:szCs w:val="20"/>
              </w:rPr>
              <w:t xml:space="preserve">be used at all times. </w:t>
            </w:r>
          </w:p>
          <w:p w14:paraId="06600295" w14:textId="77777777" w:rsidR="004B0D18" w:rsidRDefault="004B0D18" w:rsidP="00FF6409">
            <w:pPr>
              <w:rPr>
                <w:sz w:val="20"/>
                <w:szCs w:val="20"/>
              </w:rPr>
            </w:pPr>
          </w:p>
          <w:p w14:paraId="7FDD6600" w14:textId="77777777" w:rsidR="00FF6409" w:rsidRDefault="00381497" w:rsidP="00FF6409">
            <w:pPr>
              <w:rPr>
                <w:sz w:val="20"/>
                <w:szCs w:val="20"/>
              </w:rPr>
            </w:pPr>
            <w:r>
              <w:rPr>
                <w:sz w:val="20"/>
                <w:szCs w:val="20"/>
              </w:rPr>
              <w:t>Ther</w:t>
            </w:r>
            <w:r w:rsidR="004B0D18">
              <w:rPr>
                <w:sz w:val="20"/>
                <w:szCs w:val="20"/>
              </w:rPr>
              <w:t>e</w:t>
            </w:r>
            <w:r>
              <w:rPr>
                <w:sz w:val="20"/>
                <w:szCs w:val="20"/>
              </w:rPr>
              <w:t xml:space="preserve"> are to be n</w:t>
            </w:r>
            <w:r w:rsidR="00801E2E">
              <w:rPr>
                <w:sz w:val="20"/>
                <w:szCs w:val="20"/>
              </w:rPr>
              <w:t xml:space="preserve">o </w:t>
            </w:r>
            <w:proofErr w:type="gramStart"/>
            <w:r w:rsidR="00801E2E">
              <w:rPr>
                <w:sz w:val="20"/>
                <w:szCs w:val="20"/>
              </w:rPr>
              <w:t>ground based</w:t>
            </w:r>
            <w:proofErr w:type="gramEnd"/>
            <w:r w:rsidR="00801E2E">
              <w:rPr>
                <w:sz w:val="20"/>
                <w:szCs w:val="20"/>
              </w:rPr>
              <w:t xml:space="preserve"> fires </w:t>
            </w:r>
          </w:p>
          <w:p w14:paraId="6B9F170B" w14:textId="77777777" w:rsidR="00D07A12" w:rsidRPr="00D07A12" w:rsidRDefault="00D07A12" w:rsidP="00FF6409">
            <w:pPr>
              <w:rPr>
                <w:sz w:val="20"/>
                <w:szCs w:val="20"/>
              </w:rPr>
            </w:pPr>
          </w:p>
          <w:p w14:paraId="783567DE" w14:textId="4FBD5132" w:rsidR="00D07A12" w:rsidRPr="00DA63B2" w:rsidRDefault="00D07A12" w:rsidP="00FF6409">
            <w:pPr>
              <w:rPr>
                <w:sz w:val="20"/>
                <w:szCs w:val="20"/>
              </w:rPr>
            </w:pPr>
            <w:r w:rsidRPr="00D07A12">
              <w:rPr>
                <w:rFonts w:cs="Arial"/>
                <w:sz w:val="20"/>
                <w:szCs w:val="20"/>
              </w:rPr>
              <w:t>Fire water butt situated by the tap.</w:t>
            </w:r>
          </w:p>
        </w:tc>
        <w:tc>
          <w:tcPr>
            <w:tcW w:w="1985" w:type="dxa"/>
            <w:shd w:val="clear" w:color="auto" w:fill="auto"/>
          </w:tcPr>
          <w:p w14:paraId="33DEB6D2" w14:textId="77777777" w:rsidR="00FF6409" w:rsidRPr="00DA63B2" w:rsidRDefault="00FF6409" w:rsidP="00FF6409">
            <w:pPr>
              <w:widowControl/>
              <w:autoSpaceDE/>
              <w:autoSpaceDN/>
              <w:rPr>
                <w:sz w:val="20"/>
                <w:szCs w:val="20"/>
              </w:rPr>
            </w:pPr>
          </w:p>
        </w:tc>
      </w:tr>
      <w:tr w:rsidR="00FF6409" w:rsidRPr="001C60E8" w14:paraId="55000651" w14:textId="77777777" w:rsidTr="00EB6B1A">
        <w:trPr>
          <w:trHeight w:val="698"/>
        </w:trPr>
        <w:tc>
          <w:tcPr>
            <w:tcW w:w="2840" w:type="dxa"/>
            <w:shd w:val="clear" w:color="auto" w:fill="auto"/>
          </w:tcPr>
          <w:p w14:paraId="603649C7" w14:textId="77777777" w:rsidR="001C4DF1" w:rsidRDefault="00FF6409" w:rsidP="00FF6409">
            <w:pPr>
              <w:widowControl/>
              <w:autoSpaceDE/>
              <w:autoSpaceDN/>
              <w:rPr>
                <w:b/>
                <w:sz w:val="20"/>
                <w:szCs w:val="20"/>
              </w:rPr>
            </w:pPr>
            <w:r w:rsidRPr="00DA63B2">
              <w:rPr>
                <w:b/>
                <w:sz w:val="20"/>
                <w:szCs w:val="20"/>
              </w:rPr>
              <w:t xml:space="preserve">Behaviour </w:t>
            </w:r>
          </w:p>
          <w:p w14:paraId="056BF10F" w14:textId="3A1F5CC2" w:rsidR="00FF6409" w:rsidRPr="00DA63B2" w:rsidRDefault="001C4DF1" w:rsidP="00FF6409">
            <w:pPr>
              <w:widowControl/>
              <w:autoSpaceDE/>
              <w:autoSpaceDN/>
              <w:rPr>
                <w:sz w:val="20"/>
                <w:szCs w:val="20"/>
              </w:rPr>
            </w:pPr>
            <w:r>
              <w:rPr>
                <w:b/>
                <w:sz w:val="20"/>
                <w:szCs w:val="20"/>
              </w:rPr>
              <w:t>R</w:t>
            </w:r>
            <w:r w:rsidR="00FF6409" w:rsidRPr="00DA63B2">
              <w:rPr>
                <w:sz w:val="20"/>
                <w:szCs w:val="20"/>
              </w:rPr>
              <w:t xml:space="preserve">isk of </w:t>
            </w:r>
            <w:r w:rsidR="009D7967">
              <w:rPr>
                <w:sz w:val="20"/>
                <w:szCs w:val="20"/>
              </w:rPr>
              <w:t xml:space="preserve">damage to site </w:t>
            </w:r>
            <w:proofErr w:type="spellStart"/>
            <w:r w:rsidR="009D7967">
              <w:rPr>
                <w:sz w:val="20"/>
                <w:szCs w:val="20"/>
              </w:rPr>
              <w:t>facilitites</w:t>
            </w:r>
            <w:proofErr w:type="spellEnd"/>
            <w:r w:rsidR="009D7967">
              <w:rPr>
                <w:sz w:val="20"/>
                <w:szCs w:val="20"/>
              </w:rPr>
              <w:t xml:space="preserve"> </w:t>
            </w:r>
          </w:p>
        </w:tc>
        <w:tc>
          <w:tcPr>
            <w:tcW w:w="1556" w:type="dxa"/>
            <w:shd w:val="clear" w:color="auto" w:fill="auto"/>
          </w:tcPr>
          <w:p w14:paraId="190B870C" w14:textId="77777777" w:rsidR="00FF6409" w:rsidRPr="00DA63B2" w:rsidRDefault="00FF6409" w:rsidP="00FF6409">
            <w:pPr>
              <w:rPr>
                <w:sz w:val="20"/>
                <w:szCs w:val="20"/>
              </w:rPr>
            </w:pPr>
            <w:r w:rsidRPr="00DA63B2">
              <w:rPr>
                <w:sz w:val="20"/>
                <w:szCs w:val="20"/>
              </w:rPr>
              <w:t>All present</w:t>
            </w:r>
          </w:p>
        </w:tc>
        <w:tc>
          <w:tcPr>
            <w:tcW w:w="8073" w:type="dxa"/>
            <w:shd w:val="clear" w:color="auto" w:fill="auto"/>
          </w:tcPr>
          <w:p w14:paraId="6043104D" w14:textId="0637A892" w:rsidR="00FF6409" w:rsidRDefault="001C4DF1" w:rsidP="001C4DF1">
            <w:pPr>
              <w:rPr>
                <w:sz w:val="20"/>
                <w:szCs w:val="20"/>
              </w:rPr>
            </w:pPr>
            <w:r>
              <w:rPr>
                <w:sz w:val="20"/>
                <w:szCs w:val="20"/>
              </w:rPr>
              <w:t>User of the site</w:t>
            </w:r>
            <w:r w:rsidR="00381497">
              <w:rPr>
                <w:sz w:val="20"/>
                <w:szCs w:val="20"/>
              </w:rPr>
              <w:t xml:space="preserve"> must </w:t>
            </w:r>
            <w:r>
              <w:rPr>
                <w:sz w:val="20"/>
                <w:szCs w:val="20"/>
              </w:rPr>
              <w:t>ensure:</w:t>
            </w:r>
            <w:r>
              <w:rPr>
                <w:sz w:val="20"/>
                <w:szCs w:val="20"/>
              </w:rPr>
              <w:br/>
              <w:t>That they f</w:t>
            </w:r>
            <w:r w:rsidR="00FF6409" w:rsidRPr="00DA63B2">
              <w:rPr>
                <w:sz w:val="20"/>
                <w:szCs w:val="20"/>
              </w:rPr>
              <w:t>ollow the section code of conduct that sets clear expectations of behaviour.</w:t>
            </w:r>
            <w:r w:rsidR="00FF6409">
              <w:rPr>
                <w:sz w:val="20"/>
                <w:szCs w:val="20"/>
              </w:rPr>
              <w:t xml:space="preserve"> </w:t>
            </w:r>
            <w:r w:rsidR="00FF6409" w:rsidRPr="00DA63B2">
              <w:rPr>
                <w:sz w:val="20"/>
                <w:szCs w:val="20"/>
              </w:rPr>
              <w:t xml:space="preserve">Leaders </w:t>
            </w:r>
            <w:r>
              <w:rPr>
                <w:sz w:val="20"/>
                <w:szCs w:val="20"/>
              </w:rPr>
              <w:t xml:space="preserve">must </w:t>
            </w:r>
            <w:r w:rsidR="00FF6409" w:rsidRPr="00DA63B2">
              <w:rPr>
                <w:sz w:val="20"/>
                <w:szCs w:val="20"/>
              </w:rPr>
              <w:t>be aware and manage group behaviour</w:t>
            </w:r>
            <w:r w:rsidR="009D7967">
              <w:rPr>
                <w:sz w:val="20"/>
                <w:szCs w:val="20"/>
              </w:rPr>
              <w:t xml:space="preserve">. Free time </w:t>
            </w:r>
            <w:r w:rsidR="00FF6409">
              <w:rPr>
                <w:sz w:val="20"/>
                <w:szCs w:val="20"/>
              </w:rPr>
              <w:t>(unstructured activity) should be managed and have some level of supervision as, lack of it, is a frequent cause of incidents.</w:t>
            </w:r>
          </w:p>
          <w:p w14:paraId="7C128B71" w14:textId="77777777" w:rsidR="00751934" w:rsidRDefault="00381497" w:rsidP="001C4DF1">
            <w:pPr>
              <w:rPr>
                <w:sz w:val="20"/>
                <w:szCs w:val="20"/>
              </w:rPr>
            </w:pPr>
            <w:r>
              <w:rPr>
                <w:sz w:val="20"/>
                <w:szCs w:val="20"/>
              </w:rPr>
              <w:t xml:space="preserve">Any </w:t>
            </w:r>
            <w:r w:rsidR="00751934">
              <w:rPr>
                <w:sz w:val="20"/>
                <w:szCs w:val="20"/>
              </w:rPr>
              <w:t xml:space="preserve">incidents that result in damage to onsite facilities or boundaries should be reported to Avon Scouts County Office – </w:t>
            </w:r>
            <w:hyperlink r:id="rId9" w:history="1">
              <w:r w:rsidR="00751934" w:rsidRPr="004E0CCE">
                <w:rPr>
                  <w:rStyle w:val="Hyperlink"/>
                  <w:sz w:val="20"/>
                  <w:szCs w:val="20"/>
                </w:rPr>
                <w:t>office@avonscouts.org.uk</w:t>
              </w:r>
            </w:hyperlink>
            <w:r w:rsidR="00751934">
              <w:rPr>
                <w:sz w:val="20"/>
                <w:szCs w:val="20"/>
              </w:rPr>
              <w:t xml:space="preserve"> </w:t>
            </w:r>
          </w:p>
          <w:p w14:paraId="7C424291" w14:textId="6E7C6748" w:rsidR="00B90374" w:rsidRPr="00B90374" w:rsidRDefault="00B90374" w:rsidP="001C4DF1">
            <w:pPr>
              <w:rPr>
                <w:b/>
                <w:bCs/>
                <w:color w:val="00B050"/>
                <w:sz w:val="20"/>
                <w:szCs w:val="20"/>
              </w:rPr>
            </w:pPr>
          </w:p>
        </w:tc>
        <w:tc>
          <w:tcPr>
            <w:tcW w:w="1985" w:type="dxa"/>
            <w:shd w:val="clear" w:color="auto" w:fill="auto"/>
          </w:tcPr>
          <w:p w14:paraId="1500A67F" w14:textId="77777777" w:rsidR="00FF6409" w:rsidRPr="00DA63B2" w:rsidRDefault="00FF6409" w:rsidP="00FF6409">
            <w:pPr>
              <w:widowControl/>
              <w:autoSpaceDE/>
              <w:autoSpaceDN/>
              <w:rPr>
                <w:sz w:val="20"/>
                <w:szCs w:val="20"/>
              </w:rPr>
            </w:pPr>
          </w:p>
        </w:tc>
      </w:tr>
      <w:tr w:rsidR="00FF6409" w:rsidRPr="001C60E8" w14:paraId="14ED9E64" w14:textId="77777777" w:rsidTr="00EB6B1A">
        <w:trPr>
          <w:trHeight w:val="698"/>
        </w:trPr>
        <w:tc>
          <w:tcPr>
            <w:tcW w:w="2840" w:type="dxa"/>
            <w:shd w:val="clear" w:color="auto" w:fill="auto"/>
          </w:tcPr>
          <w:p w14:paraId="1F76998A" w14:textId="1DB94630" w:rsidR="00FF6409" w:rsidRDefault="00FF6409" w:rsidP="00FF6409">
            <w:pPr>
              <w:widowControl/>
              <w:autoSpaceDE/>
              <w:autoSpaceDN/>
              <w:rPr>
                <w:b/>
                <w:sz w:val="20"/>
                <w:szCs w:val="20"/>
              </w:rPr>
            </w:pPr>
            <w:r>
              <w:rPr>
                <w:b/>
                <w:sz w:val="20"/>
                <w:szCs w:val="20"/>
              </w:rPr>
              <w:t xml:space="preserve">Appropriate adults  </w:t>
            </w:r>
          </w:p>
          <w:p w14:paraId="694E7919" w14:textId="53AAA9CF" w:rsidR="00FF6409" w:rsidRPr="00B30BD2" w:rsidRDefault="00A37D1D" w:rsidP="00FF6409">
            <w:pPr>
              <w:widowControl/>
              <w:autoSpaceDE/>
              <w:autoSpaceDN/>
              <w:rPr>
                <w:sz w:val="20"/>
                <w:szCs w:val="20"/>
              </w:rPr>
            </w:pPr>
            <w:r>
              <w:rPr>
                <w:sz w:val="20"/>
                <w:szCs w:val="20"/>
              </w:rPr>
              <w:t xml:space="preserve">Risk of </w:t>
            </w:r>
            <w:r w:rsidR="00FF6409" w:rsidRPr="00B30BD2">
              <w:rPr>
                <w:sz w:val="20"/>
                <w:szCs w:val="20"/>
              </w:rPr>
              <w:t>Injuries from poor management of camp, activities and facilities</w:t>
            </w:r>
          </w:p>
        </w:tc>
        <w:tc>
          <w:tcPr>
            <w:tcW w:w="1556" w:type="dxa"/>
            <w:shd w:val="clear" w:color="auto" w:fill="auto"/>
          </w:tcPr>
          <w:p w14:paraId="0288ADC5" w14:textId="1D3B33C7" w:rsidR="00FF6409" w:rsidRPr="00DA63B2" w:rsidRDefault="00FF6409" w:rsidP="00FF6409">
            <w:pPr>
              <w:rPr>
                <w:sz w:val="20"/>
                <w:szCs w:val="20"/>
              </w:rPr>
            </w:pPr>
            <w:r>
              <w:rPr>
                <w:sz w:val="20"/>
                <w:szCs w:val="20"/>
              </w:rPr>
              <w:t>All adults</w:t>
            </w:r>
          </w:p>
        </w:tc>
        <w:tc>
          <w:tcPr>
            <w:tcW w:w="8073" w:type="dxa"/>
            <w:shd w:val="clear" w:color="auto" w:fill="auto"/>
          </w:tcPr>
          <w:p w14:paraId="7EDE1B55" w14:textId="1794AA71" w:rsidR="009D7967" w:rsidRDefault="009D7967" w:rsidP="00FF6409">
            <w:pPr>
              <w:rPr>
                <w:sz w:val="20"/>
                <w:szCs w:val="20"/>
              </w:rPr>
            </w:pPr>
            <w:r>
              <w:rPr>
                <w:sz w:val="20"/>
                <w:szCs w:val="20"/>
              </w:rPr>
              <w:t>Users of the site</w:t>
            </w:r>
            <w:r w:rsidR="00751934">
              <w:rPr>
                <w:sz w:val="20"/>
                <w:szCs w:val="20"/>
              </w:rPr>
              <w:t xml:space="preserve"> must</w:t>
            </w:r>
            <w:r>
              <w:rPr>
                <w:sz w:val="20"/>
                <w:szCs w:val="20"/>
              </w:rPr>
              <w:t xml:space="preserve"> e</w:t>
            </w:r>
            <w:r w:rsidR="00FF6409">
              <w:rPr>
                <w:sz w:val="20"/>
                <w:szCs w:val="20"/>
              </w:rPr>
              <w:t>nsure</w:t>
            </w:r>
            <w:r>
              <w:rPr>
                <w:sz w:val="20"/>
                <w:szCs w:val="20"/>
              </w:rPr>
              <w:t>:</w:t>
            </w:r>
          </w:p>
          <w:p w14:paraId="2559675E" w14:textId="22EC8A89" w:rsidR="00FF6409" w:rsidRDefault="009D7967" w:rsidP="00FF6409">
            <w:pPr>
              <w:rPr>
                <w:sz w:val="20"/>
                <w:szCs w:val="20"/>
              </w:rPr>
            </w:pPr>
            <w:r>
              <w:rPr>
                <w:sz w:val="20"/>
                <w:szCs w:val="20"/>
              </w:rPr>
              <w:t>A</w:t>
            </w:r>
            <w:r w:rsidR="00FF6409">
              <w:rPr>
                <w:sz w:val="20"/>
                <w:szCs w:val="20"/>
              </w:rPr>
              <w:t>ll leaders and adult helpers have completed appropriate personal enquiry checks.</w:t>
            </w:r>
          </w:p>
          <w:p w14:paraId="71DF579D" w14:textId="6EC16737" w:rsidR="00FF6409" w:rsidRDefault="009D7967" w:rsidP="00FF6409">
            <w:pPr>
              <w:rPr>
                <w:sz w:val="20"/>
                <w:szCs w:val="20"/>
              </w:rPr>
            </w:pPr>
            <w:r>
              <w:rPr>
                <w:sz w:val="20"/>
                <w:szCs w:val="20"/>
              </w:rPr>
              <w:t>The e</w:t>
            </w:r>
            <w:r w:rsidR="00FF6409">
              <w:rPr>
                <w:sz w:val="20"/>
                <w:szCs w:val="20"/>
              </w:rPr>
              <w:t xml:space="preserve">vent </w:t>
            </w:r>
            <w:r>
              <w:rPr>
                <w:sz w:val="20"/>
                <w:szCs w:val="20"/>
              </w:rPr>
              <w:t xml:space="preserve">is </w:t>
            </w:r>
            <w:r w:rsidR="00FF6409">
              <w:rPr>
                <w:sz w:val="20"/>
                <w:szCs w:val="20"/>
              </w:rPr>
              <w:t>run by a leader with correct Nights Away Permit.</w:t>
            </w:r>
          </w:p>
          <w:p w14:paraId="20311367" w14:textId="292B53C6" w:rsidR="00FF6409" w:rsidRDefault="009D7967" w:rsidP="00FF6409">
            <w:pPr>
              <w:rPr>
                <w:sz w:val="20"/>
                <w:szCs w:val="20"/>
              </w:rPr>
            </w:pPr>
            <w:r>
              <w:rPr>
                <w:sz w:val="20"/>
                <w:szCs w:val="20"/>
              </w:rPr>
              <w:t>That a</w:t>
            </w:r>
            <w:r w:rsidR="00FF6409">
              <w:rPr>
                <w:sz w:val="20"/>
                <w:szCs w:val="20"/>
              </w:rPr>
              <w:t>ppropriate adult: child ratios are in place.</w:t>
            </w:r>
          </w:p>
          <w:p w14:paraId="15C22984" w14:textId="66A2C434" w:rsidR="00FF6409" w:rsidRDefault="009D7967" w:rsidP="00FF6409">
            <w:pPr>
              <w:rPr>
                <w:sz w:val="20"/>
                <w:szCs w:val="20"/>
              </w:rPr>
            </w:pPr>
            <w:r>
              <w:rPr>
                <w:sz w:val="20"/>
                <w:szCs w:val="20"/>
              </w:rPr>
              <w:t xml:space="preserve">That a </w:t>
            </w:r>
            <w:r w:rsidR="00FF6409">
              <w:rPr>
                <w:sz w:val="20"/>
                <w:szCs w:val="20"/>
              </w:rPr>
              <w:t xml:space="preserve">Nights Away risk assessment </w:t>
            </w:r>
            <w:r>
              <w:rPr>
                <w:sz w:val="20"/>
                <w:szCs w:val="20"/>
              </w:rPr>
              <w:t xml:space="preserve">is </w:t>
            </w:r>
            <w:r w:rsidR="00FF6409">
              <w:rPr>
                <w:sz w:val="20"/>
                <w:szCs w:val="20"/>
              </w:rPr>
              <w:t>logged with DC.</w:t>
            </w:r>
          </w:p>
          <w:p w14:paraId="507F1171" w14:textId="589D7E57" w:rsidR="00FF6409" w:rsidRPr="00DA63B2" w:rsidRDefault="009D7967" w:rsidP="00FF6409">
            <w:pPr>
              <w:rPr>
                <w:sz w:val="20"/>
                <w:szCs w:val="20"/>
              </w:rPr>
            </w:pPr>
            <w:r>
              <w:rPr>
                <w:sz w:val="20"/>
                <w:szCs w:val="20"/>
              </w:rPr>
              <w:lastRenderedPageBreak/>
              <w:t>That</w:t>
            </w:r>
            <w:r w:rsidR="00FF6409">
              <w:rPr>
                <w:sz w:val="20"/>
                <w:szCs w:val="20"/>
              </w:rPr>
              <w:t xml:space="preserve"> adequate rest time is built in for leaders, with a ‘peaceful space’ away from the general hubbub.</w:t>
            </w:r>
          </w:p>
        </w:tc>
        <w:tc>
          <w:tcPr>
            <w:tcW w:w="1985" w:type="dxa"/>
            <w:shd w:val="clear" w:color="auto" w:fill="auto"/>
          </w:tcPr>
          <w:p w14:paraId="35CD02B5" w14:textId="77777777" w:rsidR="00FF6409" w:rsidRPr="00DA63B2" w:rsidRDefault="00FF6409" w:rsidP="00FF6409">
            <w:pPr>
              <w:widowControl/>
              <w:autoSpaceDE/>
              <w:autoSpaceDN/>
              <w:rPr>
                <w:sz w:val="20"/>
                <w:szCs w:val="20"/>
              </w:rPr>
            </w:pPr>
          </w:p>
        </w:tc>
      </w:tr>
      <w:tr w:rsidR="00FF6409" w:rsidRPr="001C60E8" w14:paraId="77DD115B" w14:textId="77777777" w:rsidTr="00EB6B1A">
        <w:trPr>
          <w:trHeight w:val="676"/>
        </w:trPr>
        <w:tc>
          <w:tcPr>
            <w:tcW w:w="2840" w:type="dxa"/>
            <w:shd w:val="clear" w:color="auto" w:fill="auto"/>
          </w:tcPr>
          <w:p w14:paraId="01BD15C3" w14:textId="432A75D8" w:rsidR="00FF6409" w:rsidRPr="00CF1DBF" w:rsidRDefault="00FF6409" w:rsidP="00FF6409">
            <w:pPr>
              <w:widowControl/>
              <w:autoSpaceDE/>
              <w:autoSpaceDN/>
              <w:rPr>
                <w:b/>
                <w:sz w:val="20"/>
                <w:szCs w:val="20"/>
              </w:rPr>
            </w:pPr>
            <w:r w:rsidRPr="00CF1DBF">
              <w:rPr>
                <w:b/>
                <w:sz w:val="20"/>
                <w:szCs w:val="20"/>
              </w:rPr>
              <w:t xml:space="preserve">Incidents </w:t>
            </w:r>
          </w:p>
          <w:p w14:paraId="7CFF2365" w14:textId="39848DD5" w:rsidR="00FF6409" w:rsidRPr="00DA63B2" w:rsidRDefault="00FF6409" w:rsidP="00FF6409">
            <w:pPr>
              <w:widowControl/>
              <w:autoSpaceDE/>
              <w:autoSpaceDN/>
              <w:rPr>
                <w:sz w:val="20"/>
                <w:szCs w:val="20"/>
              </w:rPr>
            </w:pPr>
            <w:r>
              <w:rPr>
                <w:sz w:val="20"/>
                <w:szCs w:val="20"/>
              </w:rPr>
              <w:t>Risk of prolonged/increased injuries from lack of management</w:t>
            </w:r>
          </w:p>
        </w:tc>
        <w:tc>
          <w:tcPr>
            <w:tcW w:w="1556" w:type="dxa"/>
            <w:shd w:val="clear" w:color="auto" w:fill="auto"/>
          </w:tcPr>
          <w:p w14:paraId="62FDCEF4" w14:textId="6BD243B7" w:rsidR="00FF6409" w:rsidRPr="00DA63B2" w:rsidRDefault="0091766D" w:rsidP="00FF6409">
            <w:pPr>
              <w:rPr>
                <w:sz w:val="20"/>
                <w:szCs w:val="20"/>
              </w:rPr>
            </w:pPr>
            <w:r>
              <w:rPr>
                <w:sz w:val="20"/>
                <w:szCs w:val="20"/>
              </w:rPr>
              <w:t xml:space="preserve">All Adults </w:t>
            </w:r>
          </w:p>
        </w:tc>
        <w:tc>
          <w:tcPr>
            <w:tcW w:w="8073" w:type="dxa"/>
            <w:shd w:val="clear" w:color="auto" w:fill="auto"/>
          </w:tcPr>
          <w:p w14:paraId="3E2BD3F6" w14:textId="4247721C" w:rsidR="009D7967" w:rsidRDefault="009D7967" w:rsidP="00FF6409">
            <w:pPr>
              <w:rPr>
                <w:sz w:val="20"/>
                <w:szCs w:val="20"/>
              </w:rPr>
            </w:pPr>
            <w:r>
              <w:rPr>
                <w:sz w:val="20"/>
                <w:szCs w:val="20"/>
              </w:rPr>
              <w:t>Users of the site</w:t>
            </w:r>
            <w:r w:rsidR="00751934">
              <w:rPr>
                <w:sz w:val="20"/>
                <w:szCs w:val="20"/>
              </w:rPr>
              <w:t xml:space="preserve"> must </w:t>
            </w:r>
            <w:r>
              <w:rPr>
                <w:sz w:val="20"/>
                <w:szCs w:val="20"/>
              </w:rPr>
              <w:t>ensure:</w:t>
            </w:r>
          </w:p>
          <w:p w14:paraId="464ED3F1" w14:textId="6283F289" w:rsidR="00FF6409" w:rsidRDefault="009D7967" w:rsidP="00FF6409">
            <w:pPr>
              <w:rPr>
                <w:sz w:val="20"/>
                <w:szCs w:val="20"/>
              </w:rPr>
            </w:pPr>
            <w:r>
              <w:rPr>
                <w:sz w:val="20"/>
                <w:szCs w:val="20"/>
              </w:rPr>
              <w:t>That s</w:t>
            </w:r>
            <w:r w:rsidR="00FF6409">
              <w:rPr>
                <w:sz w:val="20"/>
                <w:szCs w:val="20"/>
              </w:rPr>
              <w:t>uitable first aid cover is in place.</w:t>
            </w:r>
          </w:p>
          <w:p w14:paraId="1BA93AEF" w14:textId="40274A50" w:rsidR="00FF6409" w:rsidRDefault="009D7967" w:rsidP="00FF6409">
            <w:pPr>
              <w:rPr>
                <w:sz w:val="20"/>
                <w:szCs w:val="20"/>
              </w:rPr>
            </w:pPr>
            <w:r>
              <w:rPr>
                <w:sz w:val="20"/>
                <w:szCs w:val="20"/>
              </w:rPr>
              <w:t>They are aware of d</w:t>
            </w:r>
            <w:r w:rsidR="00FF6409">
              <w:rPr>
                <w:sz w:val="20"/>
                <w:szCs w:val="20"/>
              </w:rPr>
              <w:t>etails of emergency department of hospital and local doctors.</w:t>
            </w:r>
          </w:p>
          <w:p w14:paraId="1E1886C0" w14:textId="393DAA0C" w:rsidR="00FF6409" w:rsidRDefault="009D7967" w:rsidP="00FF6409">
            <w:pPr>
              <w:rPr>
                <w:sz w:val="20"/>
                <w:szCs w:val="20"/>
              </w:rPr>
            </w:pPr>
            <w:r>
              <w:rPr>
                <w:sz w:val="20"/>
                <w:szCs w:val="20"/>
              </w:rPr>
              <w:t>A</w:t>
            </w:r>
            <w:r w:rsidR="00FF6409">
              <w:rPr>
                <w:sz w:val="20"/>
                <w:szCs w:val="20"/>
              </w:rPr>
              <w:t xml:space="preserve"> robust InTouch process is in place</w:t>
            </w:r>
          </w:p>
          <w:p w14:paraId="07ACB01E" w14:textId="77777777" w:rsidR="00FF6409" w:rsidRDefault="009D7967" w:rsidP="00FF6409">
            <w:pPr>
              <w:rPr>
                <w:sz w:val="20"/>
                <w:szCs w:val="20"/>
              </w:rPr>
            </w:pPr>
            <w:r>
              <w:rPr>
                <w:sz w:val="20"/>
                <w:szCs w:val="20"/>
              </w:rPr>
              <w:t xml:space="preserve">Are </w:t>
            </w:r>
            <w:r w:rsidR="00FF6409" w:rsidRPr="00E66A1F">
              <w:rPr>
                <w:sz w:val="20"/>
                <w:szCs w:val="20"/>
              </w:rPr>
              <w:t xml:space="preserve">aware of additional environmental hazards such as </w:t>
            </w:r>
            <w:r w:rsidR="00751934">
              <w:rPr>
                <w:sz w:val="20"/>
                <w:szCs w:val="20"/>
              </w:rPr>
              <w:t xml:space="preserve">(but not limited to) </w:t>
            </w:r>
            <w:r w:rsidR="00FF6409" w:rsidRPr="00E66A1F">
              <w:rPr>
                <w:sz w:val="20"/>
                <w:szCs w:val="20"/>
              </w:rPr>
              <w:t>heatstroke, sunburn, ticks and other insects and animals</w:t>
            </w:r>
          </w:p>
          <w:p w14:paraId="234318D7" w14:textId="77777777" w:rsidR="009D724F" w:rsidRDefault="009D724F" w:rsidP="00FF6409">
            <w:pPr>
              <w:rPr>
                <w:sz w:val="20"/>
                <w:szCs w:val="20"/>
              </w:rPr>
            </w:pPr>
            <w:r>
              <w:rPr>
                <w:sz w:val="20"/>
                <w:szCs w:val="20"/>
              </w:rPr>
              <w:t>Nearest defibrillator is located at What 3 Words Location Doubt Deadline Snips</w:t>
            </w:r>
          </w:p>
          <w:p w14:paraId="3DF94AD2" w14:textId="45F2FA58" w:rsidR="009D724F" w:rsidRPr="009C3A19" w:rsidRDefault="009D724F" w:rsidP="00FF6409">
            <w:pPr>
              <w:rPr>
                <w:color w:val="FF0000"/>
                <w:sz w:val="20"/>
                <w:szCs w:val="20"/>
              </w:rPr>
            </w:pPr>
            <w:r>
              <w:rPr>
                <w:sz w:val="20"/>
                <w:szCs w:val="20"/>
              </w:rPr>
              <w:t>(Include rough directions)</w:t>
            </w:r>
          </w:p>
        </w:tc>
        <w:tc>
          <w:tcPr>
            <w:tcW w:w="1985" w:type="dxa"/>
            <w:shd w:val="clear" w:color="auto" w:fill="auto"/>
          </w:tcPr>
          <w:p w14:paraId="1FB82E83" w14:textId="3EE1F10B" w:rsidR="00FF6409" w:rsidRPr="00DA63B2" w:rsidRDefault="00FF6409" w:rsidP="00FF6409">
            <w:pPr>
              <w:widowControl/>
              <w:autoSpaceDE/>
              <w:autoSpaceDN/>
              <w:rPr>
                <w:sz w:val="20"/>
                <w:szCs w:val="20"/>
              </w:rPr>
            </w:pPr>
          </w:p>
        </w:tc>
      </w:tr>
      <w:tr w:rsidR="004332A8" w:rsidRPr="001C60E8" w14:paraId="0C85DECE" w14:textId="77777777" w:rsidTr="00EB6B1A">
        <w:trPr>
          <w:trHeight w:val="676"/>
        </w:trPr>
        <w:tc>
          <w:tcPr>
            <w:tcW w:w="2840" w:type="dxa"/>
            <w:tcBorders>
              <w:top w:val="single" w:sz="4" w:space="0" w:color="auto"/>
              <w:left w:val="single" w:sz="4" w:space="0" w:color="auto"/>
              <w:bottom w:val="single" w:sz="4" w:space="0" w:color="auto"/>
              <w:right w:val="single" w:sz="4" w:space="0" w:color="auto"/>
            </w:tcBorders>
          </w:tcPr>
          <w:p w14:paraId="56E3CACB" w14:textId="77777777" w:rsidR="004332A8" w:rsidRDefault="004332A8" w:rsidP="006436E0">
            <w:pPr>
              <w:rPr>
                <w:b/>
                <w:color w:val="FF0000"/>
                <w:sz w:val="20"/>
                <w:szCs w:val="20"/>
              </w:rPr>
            </w:pPr>
            <w:r>
              <w:rPr>
                <w:b/>
                <w:color w:val="FF0000"/>
                <w:sz w:val="20"/>
                <w:szCs w:val="20"/>
              </w:rPr>
              <w:t xml:space="preserve">It is the responsibility of the users of the site to ensure that a full risk assessment is carried out for the event that they are undertaking. Users should consider and identify all expected hazards and the associated risk and ensure that appropriate controls are in place to manage them </w:t>
            </w:r>
          </w:p>
          <w:p w14:paraId="01C44F47" w14:textId="77777777" w:rsidR="004332A8" w:rsidRDefault="004332A8" w:rsidP="006436E0">
            <w:pPr>
              <w:rPr>
                <w:b/>
                <w:color w:val="FF0000"/>
                <w:sz w:val="20"/>
                <w:szCs w:val="20"/>
              </w:rPr>
            </w:pPr>
          </w:p>
          <w:p w14:paraId="63221B0D" w14:textId="77777777" w:rsidR="004332A8" w:rsidRDefault="004332A8" w:rsidP="006436E0">
            <w:pPr>
              <w:rPr>
                <w:b/>
                <w:color w:val="FF0000"/>
                <w:sz w:val="20"/>
                <w:szCs w:val="20"/>
              </w:rPr>
            </w:pPr>
            <w:r>
              <w:rPr>
                <w:b/>
                <w:color w:val="FF0000"/>
                <w:sz w:val="20"/>
                <w:szCs w:val="20"/>
              </w:rPr>
              <w:t xml:space="preserve">This risk assessment highlights specific hazards/risks associated with using Centenary Wood Campsite and does not cover the specifics of the activities being undertaken whilst away which will require their own. </w:t>
            </w:r>
          </w:p>
          <w:p w14:paraId="2E74ADC6" w14:textId="77777777" w:rsidR="004332A8" w:rsidRDefault="004332A8" w:rsidP="006436E0">
            <w:pPr>
              <w:rPr>
                <w:b/>
                <w:color w:val="FF0000"/>
                <w:sz w:val="20"/>
                <w:szCs w:val="20"/>
              </w:rPr>
            </w:pPr>
          </w:p>
          <w:p w14:paraId="4D3B4C90" w14:textId="77777777" w:rsidR="004332A8" w:rsidRDefault="004332A8" w:rsidP="006436E0">
            <w:pPr>
              <w:rPr>
                <w:b/>
                <w:color w:val="FF0000"/>
                <w:sz w:val="20"/>
                <w:szCs w:val="20"/>
              </w:rPr>
            </w:pPr>
          </w:p>
          <w:p w14:paraId="76F4FCA9" w14:textId="77777777" w:rsidR="004332A8" w:rsidRDefault="004332A8" w:rsidP="006436E0">
            <w:pPr>
              <w:rPr>
                <w:b/>
                <w:color w:val="FF0000"/>
                <w:sz w:val="20"/>
                <w:szCs w:val="20"/>
              </w:rPr>
            </w:pPr>
          </w:p>
          <w:p w14:paraId="2F8DE31F" w14:textId="77777777" w:rsidR="004332A8" w:rsidRDefault="004332A8" w:rsidP="006436E0">
            <w:pPr>
              <w:rPr>
                <w:b/>
                <w:color w:val="FF0000"/>
                <w:sz w:val="20"/>
                <w:szCs w:val="20"/>
              </w:rPr>
            </w:pPr>
          </w:p>
          <w:p w14:paraId="714EDC53" w14:textId="77777777" w:rsidR="004332A8" w:rsidRDefault="004332A8" w:rsidP="006436E0">
            <w:pPr>
              <w:rPr>
                <w:b/>
                <w:color w:val="FF0000"/>
                <w:sz w:val="20"/>
                <w:szCs w:val="20"/>
              </w:rPr>
            </w:pPr>
          </w:p>
          <w:p w14:paraId="5DE4542C" w14:textId="77777777" w:rsidR="004332A8" w:rsidRDefault="004332A8" w:rsidP="006436E0">
            <w:pPr>
              <w:rPr>
                <w:b/>
                <w:color w:val="FF0000"/>
                <w:sz w:val="20"/>
                <w:szCs w:val="20"/>
              </w:rPr>
            </w:pPr>
          </w:p>
          <w:p w14:paraId="747B9A2C" w14:textId="5D974A35" w:rsidR="004332A8" w:rsidRPr="00CF1DBF" w:rsidRDefault="004332A8" w:rsidP="006436E0">
            <w:pPr>
              <w:widowControl/>
              <w:autoSpaceDE/>
              <w:autoSpaceDN/>
              <w:rPr>
                <w:b/>
                <w:sz w:val="20"/>
                <w:szCs w:val="20"/>
              </w:rPr>
            </w:pPr>
          </w:p>
        </w:tc>
        <w:tc>
          <w:tcPr>
            <w:tcW w:w="1556" w:type="dxa"/>
          </w:tcPr>
          <w:p w14:paraId="44D682EB" w14:textId="4EBDACB4" w:rsidR="004332A8" w:rsidRDefault="004332A8" w:rsidP="006436E0">
            <w:pPr>
              <w:rPr>
                <w:sz w:val="20"/>
                <w:szCs w:val="20"/>
              </w:rPr>
            </w:pPr>
          </w:p>
        </w:tc>
        <w:tc>
          <w:tcPr>
            <w:tcW w:w="8073" w:type="dxa"/>
            <w:shd w:val="clear" w:color="auto" w:fill="auto"/>
          </w:tcPr>
          <w:p w14:paraId="746951CD" w14:textId="43B6D992" w:rsidR="004332A8" w:rsidRDefault="004332A8" w:rsidP="006436E0">
            <w:pPr>
              <w:rPr>
                <w:sz w:val="20"/>
                <w:szCs w:val="20"/>
              </w:rPr>
            </w:pPr>
          </w:p>
        </w:tc>
        <w:tc>
          <w:tcPr>
            <w:tcW w:w="1985" w:type="dxa"/>
            <w:shd w:val="clear" w:color="auto" w:fill="auto"/>
          </w:tcPr>
          <w:p w14:paraId="07741CEA" w14:textId="77777777" w:rsidR="004332A8" w:rsidRPr="00DA63B2" w:rsidRDefault="004332A8" w:rsidP="006436E0">
            <w:pPr>
              <w:widowControl/>
              <w:autoSpaceDE/>
              <w:autoSpaceDN/>
              <w:rPr>
                <w:sz w:val="20"/>
                <w:szCs w:val="20"/>
              </w:rPr>
            </w:pPr>
          </w:p>
        </w:tc>
      </w:tr>
      <w:tr w:rsidR="004332A8" w14:paraId="2C22D660" w14:textId="77777777" w:rsidTr="00EB6B1A">
        <w:trPr>
          <w:trHeight w:val="678"/>
        </w:trPr>
        <w:tc>
          <w:tcPr>
            <w:tcW w:w="14454" w:type="dxa"/>
            <w:gridSpan w:val="4"/>
            <w:shd w:val="clear" w:color="auto" w:fill="FFF2CC" w:themeFill="accent4" w:themeFillTint="33"/>
          </w:tcPr>
          <w:p w14:paraId="7DCFFA62" w14:textId="77777777" w:rsidR="006F5526" w:rsidRDefault="004332A8" w:rsidP="006F5526">
            <w:pPr>
              <w:widowControl/>
              <w:autoSpaceDE/>
              <w:autoSpaceDN/>
              <w:rPr>
                <w:b/>
                <w:i/>
                <w:color w:val="00B0F0"/>
                <w:sz w:val="18"/>
                <w:szCs w:val="18"/>
              </w:rPr>
            </w:pPr>
            <w:proofErr w:type="spellStart"/>
            <w:r w:rsidRPr="0051380C">
              <w:rPr>
                <w:b/>
                <w:i/>
                <w:sz w:val="18"/>
                <w:szCs w:val="18"/>
              </w:rPr>
              <w:t>Covid</w:t>
            </w:r>
            <w:proofErr w:type="spellEnd"/>
            <w:r w:rsidRPr="0051380C">
              <w:rPr>
                <w:b/>
                <w:i/>
                <w:sz w:val="18"/>
                <w:szCs w:val="18"/>
              </w:rPr>
              <w:t xml:space="preserve"> </w:t>
            </w:r>
            <w:proofErr w:type="gramStart"/>
            <w:r w:rsidRPr="0051380C">
              <w:rPr>
                <w:b/>
                <w:i/>
                <w:sz w:val="18"/>
                <w:szCs w:val="18"/>
              </w:rPr>
              <w:t>considerations</w:t>
            </w:r>
            <w:r w:rsidR="006F5526">
              <w:rPr>
                <w:b/>
                <w:i/>
                <w:sz w:val="18"/>
                <w:szCs w:val="18"/>
              </w:rPr>
              <w:t xml:space="preserve">  -</w:t>
            </w:r>
            <w:proofErr w:type="gramEnd"/>
            <w:r w:rsidR="006F5526">
              <w:rPr>
                <w:b/>
                <w:i/>
                <w:sz w:val="18"/>
                <w:szCs w:val="18"/>
              </w:rPr>
              <w:t xml:space="preserve"> </w:t>
            </w:r>
            <w:r w:rsidR="006F5526">
              <w:rPr>
                <w:b/>
                <w:i/>
                <w:color w:val="00B0F0"/>
                <w:sz w:val="18"/>
                <w:szCs w:val="18"/>
              </w:rPr>
              <w:t xml:space="preserve">this section may need revision from time to time in the light of the latest government guidelines etc. However, many of the risks listed remain ‘good practise’ and should still be actively encouraged. Full details of the latest advice on camping during </w:t>
            </w:r>
            <w:proofErr w:type="spellStart"/>
            <w:r w:rsidR="006F5526">
              <w:rPr>
                <w:b/>
                <w:i/>
                <w:color w:val="00B0F0"/>
                <w:sz w:val="18"/>
                <w:szCs w:val="18"/>
              </w:rPr>
              <w:t>Covid</w:t>
            </w:r>
            <w:proofErr w:type="spellEnd"/>
            <w:r w:rsidR="006F5526">
              <w:rPr>
                <w:b/>
                <w:i/>
                <w:color w:val="00B0F0"/>
                <w:sz w:val="18"/>
                <w:szCs w:val="18"/>
              </w:rPr>
              <w:t xml:space="preserve"> can be found on Scouts.org.uk </w:t>
            </w:r>
          </w:p>
          <w:p w14:paraId="2EC575E4" w14:textId="77777777" w:rsidR="006F5526" w:rsidRDefault="006F5526" w:rsidP="006F5526">
            <w:pPr>
              <w:widowControl/>
              <w:autoSpaceDE/>
              <w:autoSpaceDN/>
              <w:rPr>
                <w:b/>
                <w:i/>
                <w:color w:val="00B0F0"/>
                <w:sz w:val="18"/>
                <w:szCs w:val="18"/>
              </w:rPr>
            </w:pPr>
          </w:p>
          <w:p w14:paraId="12D5B8E5" w14:textId="68488212" w:rsidR="004332A8" w:rsidRDefault="004332A8" w:rsidP="006436E0">
            <w:pPr>
              <w:rPr>
                <w:color w:val="FF0000"/>
                <w:sz w:val="20"/>
                <w:szCs w:val="20"/>
              </w:rPr>
            </w:pPr>
          </w:p>
        </w:tc>
      </w:tr>
      <w:tr w:rsidR="00EB6B1A" w:rsidRPr="00561937" w14:paraId="746143B0" w14:textId="77777777" w:rsidTr="00EB6B1A">
        <w:trPr>
          <w:trHeight w:val="676"/>
        </w:trPr>
        <w:tc>
          <w:tcPr>
            <w:tcW w:w="2840" w:type="dxa"/>
            <w:tcBorders>
              <w:top w:val="single" w:sz="4" w:space="0" w:color="auto"/>
              <w:left w:val="single" w:sz="4" w:space="0" w:color="auto"/>
              <w:bottom w:val="single" w:sz="4" w:space="0" w:color="auto"/>
              <w:right w:val="single" w:sz="4" w:space="0" w:color="auto"/>
            </w:tcBorders>
            <w:shd w:val="clear" w:color="auto" w:fill="auto"/>
          </w:tcPr>
          <w:p w14:paraId="20FA698E" w14:textId="47BEC6F4" w:rsidR="00EB6B1A" w:rsidRPr="0051380C" w:rsidRDefault="00EB6B1A" w:rsidP="00EB6B1A">
            <w:pPr>
              <w:widowControl/>
              <w:autoSpaceDE/>
              <w:autoSpaceDN/>
              <w:rPr>
                <w:b/>
                <w:i/>
                <w:sz w:val="18"/>
                <w:szCs w:val="18"/>
              </w:rPr>
            </w:pPr>
            <w:r w:rsidRPr="0051380C">
              <w:rPr>
                <w:b/>
                <w:i/>
                <w:sz w:val="18"/>
                <w:szCs w:val="18"/>
              </w:rPr>
              <w:t>Risk of spread of infection</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41B03A96" w14:textId="7CE3612B" w:rsidR="00EB6B1A" w:rsidRPr="00DE044D" w:rsidRDefault="00EB6B1A" w:rsidP="00EB6B1A">
            <w:pPr>
              <w:rPr>
                <w:i/>
                <w:iCs/>
                <w:sz w:val="20"/>
                <w:szCs w:val="20"/>
              </w:rPr>
            </w:pPr>
            <w:r w:rsidRPr="00DE044D">
              <w:rPr>
                <w:i/>
                <w:iCs/>
                <w:sz w:val="20"/>
                <w:szCs w:val="20"/>
              </w:rPr>
              <w:t xml:space="preserve">All present </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3A13A95B" w14:textId="77777777" w:rsidR="00EB6B1A" w:rsidRDefault="00EB6B1A" w:rsidP="00EB6B1A">
            <w:pPr>
              <w:rPr>
                <w:i/>
                <w:sz w:val="18"/>
                <w:szCs w:val="18"/>
              </w:rPr>
            </w:pPr>
            <w:r>
              <w:rPr>
                <w:i/>
                <w:sz w:val="18"/>
                <w:szCs w:val="18"/>
              </w:rPr>
              <w:t>Users should ensure:</w:t>
            </w:r>
          </w:p>
          <w:p w14:paraId="1F54CFEB" w14:textId="77777777" w:rsidR="00EB6B1A" w:rsidRPr="005828E6" w:rsidRDefault="00EB6B1A" w:rsidP="00EB6B1A">
            <w:pPr>
              <w:rPr>
                <w:i/>
                <w:sz w:val="18"/>
                <w:szCs w:val="18"/>
              </w:rPr>
            </w:pPr>
            <w:r>
              <w:rPr>
                <w:i/>
                <w:sz w:val="18"/>
                <w:szCs w:val="18"/>
              </w:rPr>
              <w:t xml:space="preserve">That </w:t>
            </w:r>
            <w:r w:rsidRPr="005828E6">
              <w:rPr>
                <w:i/>
                <w:sz w:val="18"/>
                <w:szCs w:val="18"/>
              </w:rPr>
              <w:t xml:space="preserve">anyone showing signs of infection or with family members showing sign of infection </w:t>
            </w:r>
            <w:r>
              <w:rPr>
                <w:i/>
                <w:sz w:val="18"/>
                <w:szCs w:val="18"/>
              </w:rPr>
              <w:t xml:space="preserve">do </w:t>
            </w:r>
            <w:r w:rsidRPr="005828E6">
              <w:rPr>
                <w:i/>
                <w:sz w:val="18"/>
                <w:szCs w:val="18"/>
              </w:rPr>
              <w:t>not attend.</w:t>
            </w:r>
          </w:p>
          <w:p w14:paraId="13B92545" w14:textId="77777777" w:rsidR="00EB6B1A" w:rsidRPr="005828E6" w:rsidRDefault="00EB6B1A" w:rsidP="00EB6B1A">
            <w:pPr>
              <w:rPr>
                <w:i/>
                <w:sz w:val="18"/>
                <w:szCs w:val="18"/>
              </w:rPr>
            </w:pPr>
            <w:r>
              <w:rPr>
                <w:i/>
                <w:sz w:val="18"/>
                <w:szCs w:val="18"/>
              </w:rPr>
              <w:t>That a d</w:t>
            </w:r>
            <w:r w:rsidRPr="005828E6">
              <w:rPr>
                <w:i/>
                <w:sz w:val="18"/>
                <w:szCs w:val="18"/>
              </w:rPr>
              <w:t xml:space="preserve">etailed attendee list for </w:t>
            </w:r>
            <w:r>
              <w:rPr>
                <w:i/>
                <w:sz w:val="18"/>
                <w:szCs w:val="18"/>
              </w:rPr>
              <w:t xml:space="preserve">the </w:t>
            </w:r>
            <w:r w:rsidRPr="005828E6">
              <w:rPr>
                <w:i/>
                <w:sz w:val="18"/>
                <w:szCs w:val="18"/>
              </w:rPr>
              <w:t>camp</w:t>
            </w:r>
            <w:r>
              <w:rPr>
                <w:i/>
                <w:sz w:val="18"/>
                <w:szCs w:val="18"/>
              </w:rPr>
              <w:t xml:space="preserve">/activity is </w:t>
            </w:r>
            <w:r w:rsidRPr="005828E6">
              <w:rPr>
                <w:i/>
                <w:sz w:val="18"/>
                <w:szCs w:val="18"/>
              </w:rPr>
              <w:t xml:space="preserve">maintained by leader team. </w:t>
            </w:r>
            <w:r>
              <w:rPr>
                <w:i/>
                <w:sz w:val="18"/>
                <w:szCs w:val="18"/>
              </w:rPr>
              <w:t xml:space="preserve">That </w:t>
            </w:r>
            <w:r w:rsidRPr="005828E6">
              <w:rPr>
                <w:i/>
                <w:sz w:val="18"/>
                <w:szCs w:val="18"/>
              </w:rPr>
              <w:t>all YP and adult contact details are up to date with a robust InTouch system in place.</w:t>
            </w:r>
          </w:p>
          <w:p w14:paraId="40D772B3" w14:textId="77777777" w:rsidR="00EB6B1A" w:rsidRPr="005828E6" w:rsidRDefault="00EB6B1A" w:rsidP="00EB6B1A">
            <w:pPr>
              <w:rPr>
                <w:i/>
                <w:sz w:val="18"/>
                <w:szCs w:val="18"/>
              </w:rPr>
            </w:pPr>
            <w:r>
              <w:rPr>
                <w:i/>
                <w:sz w:val="18"/>
                <w:szCs w:val="18"/>
              </w:rPr>
              <w:t>That</w:t>
            </w:r>
            <w:r w:rsidRPr="005828E6">
              <w:rPr>
                <w:i/>
                <w:sz w:val="18"/>
                <w:szCs w:val="18"/>
              </w:rPr>
              <w:t xml:space="preserve"> numbers attending </w:t>
            </w:r>
            <w:r>
              <w:rPr>
                <w:i/>
                <w:sz w:val="18"/>
                <w:szCs w:val="18"/>
              </w:rPr>
              <w:t xml:space="preserve">are limited </w:t>
            </w:r>
            <w:r w:rsidRPr="005828E6">
              <w:rPr>
                <w:i/>
                <w:sz w:val="18"/>
                <w:szCs w:val="18"/>
              </w:rPr>
              <w:t>to make social distancing easier to maintain</w:t>
            </w:r>
          </w:p>
          <w:p w14:paraId="2458246E" w14:textId="77777777" w:rsidR="00EB6B1A" w:rsidRDefault="00EB6B1A" w:rsidP="00EB6B1A">
            <w:pPr>
              <w:rPr>
                <w:i/>
                <w:sz w:val="18"/>
                <w:szCs w:val="18"/>
              </w:rPr>
            </w:pPr>
            <w:r>
              <w:rPr>
                <w:i/>
                <w:sz w:val="18"/>
                <w:szCs w:val="18"/>
              </w:rPr>
              <w:t xml:space="preserve">That </w:t>
            </w:r>
            <w:r w:rsidRPr="005828E6">
              <w:rPr>
                <w:i/>
                <w:sz w:val="18"/>
                <w:szCs w:val="18"/>
              </w:rPr>
              <w:t xml:space="preserve">YP </w:t>
            </w:r>
            <w:r>
              <w:rPr>
                <w:i/>
                <w:sz w:val="18"/>
                <w:szCs w:val="18"/>
              </w:rPr>
              <w:t xml:space="preserve">are </w:t>
            </w:r>
            <w:r w:rsidRPr="005828E6">
              <w:rPr>
                <w:i/>
                <w:sz w:val="18"/>
                <w:szCs w:val="18"/>
              </w:rPr>
              <w:t>asked not to share phones or other personal items.</w:t>
            </w:r>
          </w:p>
          <w:p w14:paraId="20C469B5" w14:textId="73B1D2A2" w:rsidR="00EB6B1A" w:rsidRDefault="00EB6B1A" w:rsidP="00EB6B1A">
            <w:pPr>
              <w:rPr>
                <w:i/>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A17F6BC" w14:textId="77777777" w:rsidR="00EB6B1A" w:rsidRPr="005828E6" w:rsidRDefault="00EB6B1A" w:rsidP="00EB6B1A">
            <w:pPr>
              <w:widowControl/>
              <w:autoSpaceDE/>
              <w:autoSpaceDN/>
              <w:rPr>
                <w:sz w:val="20"/>
                <w:szCs w:val="20"/>
              </w:rPr>
            </w:pPr>
          </w:p>
        </w:tc>
      </w:tr>
      <w:tr w:rsidR="00EB6B1A" w:rsidRPr="00561937" w14:paraId="41A1BF77" w14:textId="77777777" w:rsidTr="00EB6B1A">
        <w:trPr>
          <w:trHeight w:val="676"/>
        </w:trPr>
        <w:tc>
          <w:tcPr>
            <w:tcW w:w="2840" w:type="dxa"/>
            <w:tcBorders>
              <w:top w:val="single" w:sz="4" w:space="0" w:color="auto"/>
              <w:left w:val="single" w:sz="4" w:space="0" w:color="auto"/>
              <w:bottom w:val="single" w:sz="4" w:space="0" w:color="auto"/>
              <w:right w:val="single" w:sz="4" w:space="0" w:color="auto"/>
            </w:tcBorders>
            <w:shd w:val="clear" w:color="auto" w:fill="auto"/>
          </w:tcPr>
          <w:p w14:paraId="42BD48F0" w14:textId="0847A16F" w:rsidR="00EB6B1A" w:rsidRPr="0051380C" w:rsidRDefault="00EB6B1A" w:rsidP="00EB6B1A">
            <w:pPr>
              <w:widowControl/>
              <w:autoSpaceDE/>
              <w:autoSpaceDN/>
              <w:rPr>
                <w:b/>
                <w:i/>
                <w:sz w:val="18"/>
                <w:szCs w:val="18"/>
              </w:rPr>
            </w:pPr>
            <w:r w:rsidRPr="0051380C">
              <w:rPr>
                <w:b/>
                <w:i/>
                <w:sz w:val="18"/>
                <w:szCs w:val="18"/>
              </w:rPr>
              <w:t>Reduce contact at arrival</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72A3FC52" w14:textId="52C4FA8A" w:rsidR="00EB6B1A" w:rsidRPr="00DE044D" w:rsidRDefault="00EB6B1A" w:rsidP="00EB6B1A">
            <w:pPr>
              <w:rPr>
                <w:i/>
                <w:iCs/>
                <w:sz w:val="20"/>
                <w:szCs w:val="20"/>
              </w:rPr>
            </w:pPr>
            <w:r w:rsidRPr="00DE044D">
              <w:rPr>
                <w:i/>
                <w:iCs/>
                <w:sz w:val="20"/>
                <w:szCs w:val="20"/>
              </w:rPr>
              <w:t xml:space="preserve">All present </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5E0689C0" w14:textId="77777777" w:rsidR="00EB6B1A" w:rsidRDefault="00EB6B1A" w:rsidP="00EB6B1A">
            <w:pPr>
              <w:rPr>
                <w:i/>
                <w:sz w:val="18"/>
                <w:szCs w:val="18"/>
              </w:rPr>
            </w:pPr>
            <w:r>
              <w:rPr>
                <w:i/>
                <w:sz w:val="18"/>
                <w:szCs w:val="18"/>
              </w:rPr>
              <w:t>Users should:</w:t>
            </w:r>
          </w:p>
          <w:p w14:paraId="3BDF761F" w14:textId="77777777" w:rsidR="00EB6B1A" w:rsidRPr="0051380C" w:rsidRDefault="00EB6B1A" w:rsidP="00EB6B1A">
            <w:pPr>
              <w:rPr>
                <w:i/>
                <w:sz w:val="18"/>
                <w:szCs w:val="18"/>
              </w:rPr>
            </w:pPr>
            <w:r w:rsidRPr="0051380C">
              <w:rPr>
                <w:i/>
                <w:sz w:val="18"/>
                <w:szCs w:val="18"/>
              </w:rPr>
              <w:t>Give participants staggered arrival times to reduce possible contact.</w:t>
            </w:r>
          </w:p>
          <w:p w14:paraId="06C36845" w14:textId="77777777" w:rsidR="00EB6B1A" w:rsidRPr="0051380C" w:rsidRDefault="00EB6B1A" w:rsidP="00EB6B1A">
            <w:pPr>
              <w:rPr>
                <w:i/>
                <w:sz w:val="18"/>
                <w:szCs w:val="18"/>
              </w:rPr>
            </w:pPr>
            <w:r w:rsidRPr="0051380C">
              <w:rPr>
                <w:i/>
                <w:sz w:val="18"/>
                <w:szCs w:val="18"/>
              </w:rPr>
              <w:t xml:space="preserve">Ask parents to drop off and collect via carpark. Leader to control access to ensure social distance is maintained. </w:t>
            </w:r>
          </w:p>
          <w:p w14:paraId="1183CCDA" w14:textId="77777777" w:rsidR="00EB6B1A" w:rsidRPr="0051380C" w:rsidRDefault="00EB6B1A" w:rsidP="00EB6B1A">
            <w:pPr>
              <w:rPr>
                <w:i/>
                <w:sz w:val="18"/>
                <w:szCs w:val="18"/>
              </w:rPr>
            </w:pPr>
            <w:r w:rsidRPr="0051380C">
              <w:rPr>
                <w:i/>
                <w:sz w:val="18"/>
                <w:szCs w:val="18"/>
              </w:rPr>
              <w:t>Sanitiser station at gate for use on arrival and leaving.</w:t>
            </w:r>
          </w:p>
          <w:p w14:paraId="7DF6466D" w14:textId="08567A00" w:rsidR="00EB6B1A" w:rsidRPr="005828E6" w:rsidRDefault="00EB6B1A" w:rsidP="00EB6B1A">
            <w:pPr>
              <w:rPr>
                <w:sz w:val="20"/>
                <w:szCs w:val="20"/>
              </w:rPr>
            </w:pPr>
            <w:r w:rsidRPr="0051380C">
              <w:rPr>
                <w:i/>
                <w:sz w:val="18"/>
                <w:szCs w:val="18"/>
              </w:rPr>
              <w:t>Ask that Scouts do not lift share, unless within their own family’s bubble and that social distancing is maintained.</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BF8C4C6" w14:textId="77777777" w:rsidR="00EB6B1A" w:rsidRPr="005828E6" w:rsidRDefault="00EB6B1A" w:rsidP="00EB6B1A">
            <w:pPr>
              <w:widowControl/>
              <w:autoSpaceDE/>
              <w:autoSpaceDN/>
              <w:rPr>
                <w:sz w:val="20"/>
                <w:szCs w:val="20"/>
              </w:rPr>
            </w:pPr>
          </w:p>
        </w:tc>
      </w:tr>
      <w:tr w:rsidR="00EB6B1A" w:rsidRPr="00561937" w14:paraId="481F482D" w14:textId="77777777" w:rsidTr="00EB6B1A">
        <w:trPr>
          <w:trHeight w:val="676"/>
        </w:trPr>
        <w:tc>
          <w:tcPr>
            <w:tcW w:w="2840" w:type="dxa"/>
            <w:tcBorders>
              <w:top w:val="single" w:sz="4" w:space="0" w:color="auto"/>
              <w:left w:val="single" w:sz="4" w:space="0" w:color="auto"/>
              <w:bottom w:val="single" w:sz="4" w:space="0" w:color="auto"/>
              <w:right w:val="single" w:sz="4" w:space="0" w:color="auto"/>
            </w:tcBorders>
            <w:shd w:val="clear" w:color="auto" w:fill="auto"/>
          </w:tcPr>
          <w:p w14:paraId="5CCE18D4" w14:textId="3C2620E8" w:rsidR="00EB6B1A" w:rsidRPr="0051380C" w:rsidRDefault="00EB6B1A" w:rsidP="00EB6B1A">
            <w:pPr>
              <w:widowControl/>
              <w:autoSpaceDE/>
              <w:autoSpaceDN/>
              <w:rPr>
                <w:b/>
                <w:i/>
                <w:sz w:val="18"/>
                <w:szCs w:val="18"/>
              </w:rPr>
            </w:pPr>
            <w:r w:rsidRPr="00A22B03">
              <w:rPr>
                <w:b/>
                <w:i/>
                <w:sz w:val="18"/>
                <w:szCs w:val="18"/>
              </w:rPr>
              <w:t>Sharing of accommodation</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699B60D1" w14:textId="4A2216CC" w:rsidR="00EB6B1A" w:rsidRPr="00DE044D" w:rsidRDefault="00EB6B1A" w:rsidP="00EB6B1A">
            <w:pPr>
              <w:rPr>
                <w:i/>
                <w:iCs/>
                <w:sz w:val="20"/>
                <w:szCs w:val="20"/>
              </w:rPr>
            </w:pPr>
            <w:r w:rsidRPr="00DE044D">
              <w:rPr>
                <w:i/>
                <w:iCs/>
                <w:sz w:val="20"/>
                <w:szCs w:val="20"/>
              </w:rPr>
              <w:t xml:space="preserve">All present </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379201A7" w14:textId="77777777" w:rsidR="00EB6B1A" w:rsidRDefault="00EB6B1A" w:rsidP="00EB6B1A">
            <w:pPr>
              <w:rPr>
                <w:i/>
                <w:sz w:val="18"/>
                <w:szCs w:val="18"/>
              </w:rPr>
            </w:pPr>
            <w:r>
              <w:rPr>
                <w:i/>
                <w:sz w:val="18"/>
                <w:szCs w:val="18"/>
              </w:rPr>
              <w:t>Users should ensure:</w:t>
            </w:r>
          </w:p>
          <w:p w14:paraId="77563D34" w14:textId="09B585A7" w:rsidR="00EB6B1A" w:rsidRPr="00A22B03" w:rsidRDefault="00EB6B1A" w:rsidP="00EB6B1A">
            <w:pPr>
              <w:rPr>
                <w:i/>
                <w:sz w:val="18"/>
                <w:szCs w:val="18"/>
              </w:rPr>
            </w:pPr>
            <w:r>
              <w:rPr>
                <w:i/>
                <w:sz w:val="18"/>
                <w:szCs w:val="18"/>
              </w:rPr>
              <w:t>Limit the number of young people within tents</w:t>
            </w:r>
            <w:r w:rsidRPr="00A22B03">
              <w:rPr>
                <w:i/>
                <w:sz w:val="18"/>
                <w:szCs w:val="18"/>
              </w:rPr>
              <w:t>– unless from same household bubble.</w:t>
            </w:r>
          </w:p>
          <w:p w14:paraId="1A883892" w14:textId="4276F66A" w:rsidR="00EB6B1A" w:rsidRPr="0051380C" w:rsidRDefault="00EB6B1A" w:rsidP="00EB6B1A">
            <w:pPr>
              <w:rPr>
                <w:i/>
                <w:sz w:val="18"/>
                <w:szCs w:val="18"/>
              </w:rPr>
            </w:pPr>
            <w:r w:rsidRPr="00A22B03">
              <w:rPr>
                <w:i/>
                <w:sz w:val="18"/>
                <w:szCs w:val="18"/>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EEF44E" w14:textId="77777777" w:rsidR="00EB6B1A" w:rsidRPr="0051380C" w:rsidRDefault="00EB6B1A" w:rsidP="00EB6B1A">
            <w:pPr>
              <w:widowControl/>
              <w:autoSpaceDE/>
              <w:autoSpaceDN/>
              <w:rPr>
                <w:sz w:val="20"/>
                <w:szCs w:val="20"/>
              </w:rPr>
            </w:pPr>
          </w:p>
        </w:tc>
      </w:tr>
      <w:tr w:rsidR="00EB6B1A" w:rsidRPr="00561937" w14:paraId="424C5606" w14:textId="77777777" w:rsidTr="00EB6B1A">
        <w:trPr>
          <w:trHeight w:val="676"/>
        </w:trPr>
        <w:tc>
          <w:tcPr>
            <w:tcW w:w="2840" w:type="dxa"/>
            <w:tcBorders>
              <w:top w:val="single" w:sz="4" w:space="0" w:color="auto"/>
              <w:left w:val="single" w:sz="4" w:space="0" w:color="auto"/>
              <w:bottom w:val="single" w:sz="4" w:space="0" w:color="auto"/>
              <w:right w:val="single" w:sz="4" w:space="0" w:color="auto"/>
            </w:tcBorders>
            <w:shd w:val="clear" w:color="auto" w:fill="auto"/>
          </w:tcPr>
          <w:p w14:paraId="43378FF2" w14:textId="47E47E12" w:rsidR="00EB6B1A" w:rsidRPr="00561937" w:rsidRDefault="00EB6B1A" w:rsidP="00EB6B1A">
            <w:pPr>
              <w:widowControl/>
              <w:autoSpaceDE/>
              <w:autoSpaceDN/>
              <w:rPr>
                <w:b/>
                <w:i/>
                <w:sz w:val="18"/>
                <w:szCs w:val="18"/>
              </w:rPr>
            </w:pPr>
            <w:r w:rsidRPr="00FD01A2">
              <w:rPr>
                <w:b/>
                <w:i/>
                <w:sz w:val="18"/>
                <w:szCs w:val="18"/>
              </w:rPr>
              <w:t>Communal areas</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4599FEC5" w14:textId="62B9F322" w:rsidR="00EB6B1A" w:rsidRPr="00DE044D" w:rsidRDefault="00EB6B1A" w:rsidP="00EB6B1A">
            <w:pPr>
              <w:rPr>
                <w:i/>
                <w:iCs/>
                <w:sz w:val="20"/>
                <w:szCs w:val="20"/>
              </w:rPr>
            </w:pPr>
            <w:r w:rsidRPr="00DE044D">
              <w:rPr>
                <w:i/>
                <w:iCs/>
                <w:sz w:val="20"/>
                <w:szCs w:val="20"/>
              </w:rPr>
              <w:t xml:space="preserve">All Adults </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388C2931" w14:textId="77777777" w:rsidR="00EB6B1A" w:rsidRDefault="00EB6B1A" w:rsidP="00EB6B1A">
            <w:pPr>
              <w:rPr>
                <w:i/>
                <w:sz w:val="18"/>
                <w:szCs w:val="18"/>
              </w:rPr>
            </w:pPr>
            <w:r>
              <w:rPr>
                <w:i/>
                <w:sz w:val="18"/>
                <w:szCs w:val="18"/>
              </w:rPr>
              <w:t xml:space="preserve">Users should when providing </w:t>
            </w:r>
            <w:r w:rsidRPr="00FD01A2">
              <w:rPr>
                <w:i/>
                <w:sz w:val="18"/>
                <w:szCs w:val="18"/>
              </w:rPr>
              <w:t>Wet weather provision</w:t>
            </w:r>
            <w:r>
              <w:rPr>
                <w:i/>
                <w:sz w:val="18"/>
                <w:szCs w:val="18"/>
              </w:rPr>
              <w:t>:</w:t>
            </w:r>
          </w:p>
          <w:p w14:paraId="74150C4C" w14:textId="54E022C1" w:rsidR="00EB6B1A" w:rsidRDefault="00EB6B1A" w:rsidP="00EB6B1A">
            <w:pPr>
              <w:rPr>
                <w:i/>
                <w:sz w:val="18"/>
                <w:szCs w:val="18"/>
              </w:rPr>
            </w:pPr>
            <w:r>
              <w:rPr>
                <w:i/>
                <w:sz w:val="18"/>
                <w:szCs w:val="18"/>
              </w:rPr>
              <w:t xml:space="preserve">Ensure that numbers are limited in each shelter to provide social distancing </w:t>
            </w:r>
            <w:r w:rsidRPr="00FD01A2">
              <w:rPr>
                <w:i/>
                <w:sz w:val="18"/>
                <w:szCs w:val="18"/>
              </w:rPr>
              <w:t xml:space="preserve"> </w:t>
            </w:r>
          </w:p>
          <w:p w14:paraId="79083515" w14:textId="77777777" w:rsidR="00EB6B1A" w:rsidRDefault="00EB6B1A" w:rsidP="00EB6B1A">
            <w:pPr>
              <w:rPr>
                <w:i/>
                <w:sz w:val="18"/>
                <w:szCs w:val="18"/>
              </w:rPr>
            </w:pPr>
            <w:r>
              <w:rPr>
                <w:i/>
                <w:sz w:val="18"/>
                <w:szCs w:val="18"/>
              </w:rPr>
              <w:t xml:space="preserve">Look to ensure that it is well ventilated </w:t>
            </w:r>
          </w:p>
          <w:p w14:paraId="1D25EBA7" w14:textId="4AE94CC1" w:rsidR="00EB6B1A" w:rsidRPr="00561937" w:rsidRDefault="00EB6B1A" w:rsidP="00EB6B1A">
            <w:pPr>
              <w:rPr>
                <w:i/>
                <w:sz w:val="18"/>
                <w:szCs w:val="18"/>
              </w:rPr>
            </w:pPr>
            <w:r w:rsidRPr="00DB1EE7">
              <w:rPr>
                <w:i/>
                <w:color w:val="000000" w:themeColor="text1"/>
                <w:sz w:val="18"/>
                <w:szCs w:val="18"/>
              </w:rPr>
              <w:t>Sanitiser to be available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59A7A22" w14:textId="058CFEC6" w:rsidR="00EB6B1A" w:rsidRPr="00A22B03" w:rsidRDefault="00EB6B1A" w:rsidP="00EB6B1A">
            <w:pPr>
              <w:widowControl/>
              <w:autoSpaceDE/>
              <w:autoSpaceDN/>
              <w:rPr>
                <w:sz w:val="20"/>
                <w:szCs w:val="20"/>
              </w:rPr>
            </w:pPr>
          </w:p>
        </w:tc>
      </w:tr>
      <w:tr w:rsidR="00EB6B1A" w:rsidRPr="00561937" w14:paraId="31004431" w14:textId="77777777" w:rsidTr="00EB6B1A">
        <w:trPr>
          <w:trHeight w:val="882"/>
        </w:trPr>
        <w:tc>
          <w:tcPr>
            <w:tcW w:w="2840" w:type="dxa"/>
            <w:tcBorders>
              <w:top w:val="single" w:sz="4" w:space="0" w:color="auto"/>
              <w:left w:val="single" w:sz="4" w:space="0" w:color="auto"/>
              <w:bottom w:val="single" w:sz="4" w:space="0" w:color="auto"/>
              <w:right w:val="single" w:sz="4" w:space="0" w:color="auto"/>
            </w:tcBorders>
            <w:shd w:val="clear" w:color="auto" w:fill="auto"/>
          </w:tcPr>
          <w:p w14:paraId="0E0A741B" w14:textId="264F90D3" w:rsidR="00EB6B1A" w:rsidRPr="00FD01A2" w:rsidRDefault="00EB6B1A" w:rsidP="00EB6B1A">
            <w:pPr>
              <w:widowControl/>
              <w:autoSpaceDE/>
              <w:autoSpaceDN/>
              <w:rPr>
                <w:b/>
                <w:i/>
                <w:sz w:val="18"/>
                <w:szCs w:val="18"/>
              </w:rPr>
            </w:pPr>
            <w:r w:rsidRPr="00FD01A2">
              <w:rPr>
                <w:b/>
                <w:i/>
                <w:sz w:val="18"/>
                <w:szCs w:val="18"/>
              </w:rPr>
              <w:t>Activity numbers and equipment</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4214E6CE" w14:textId="51DA49BE" w:rsidR="00EB6B1A" w:rsidRPr="00DE044D" w:rsidRDefault="00EB6B1A" w:rsidP="00EB6B1A">
            <w:pPr>
              <w:rPr>
                <w:i/>
                <w:iCs/>
                <w:sz w:val="20"/>
                <w:szCs w:val="20"/>
              </w:rPr>
            </w:pPr>
            <w:r w:rsidRPr="00DE044D">
              <w:rPr>
                <w:i/>
                <w:iCs/>
                <w:sz w:val="20"/>
                <w:szCs w:val="20"/>
              </w:rPr>
              <w:t xml:space="preserve">All Adults </w:t>
            </w:r>
          </w:p>
        </w:tc>
        <w:tc>
          <w:tcPr>
            <w:tcW w:w="8073" w:type="dxa"/>
            <w:tcBorders>
              <w:top w:val="single" w:sz="4" w:space="0" w:color="auto"/>
              <w:left w:val="single" w:sz="4" w:space="0" w:color="auto"/>
              <w:bottom w:val="single" w:sz="4" w:space="0" w:color="auto"/>
              <w:right w:val="single" w:sz="4" w:space="0" w:color="auto"/>
            </w:tcBorders>
            <w:shd w:val="clear" w:color="auto" w:fill="auto"/>
          </w:tcPr>
          <w:p w14:paraId="01346D7A" w14:textId="77777777" w:rsidR="00EB6B1A" w:rsidRDefault="00EB6B1A" w:rsidP="00EB6B1A">
            <w:pPr>
              <w:rPr>
                <w:i/>
                <w:sz w:val="18"/>
                <w:szCs w:val="18"/>
              </w:rPr>
            </w:pPr>
            <w:r>
              <w:rPr>
                <w:i/>
                <w:sz w:val="18"/>
                <w:szCs w:val="18"/>
              </w:rPr>
              <w:t>Users should:</w:t>
            </w:r>
          </w:p>
          <w:p w14:paraId="53588177" w14:textId="77777777" w:rsidR="00EB6B1A" w:rsidRPr="00FD01A2" w:rsidRDefault="00EB6B1A" w:rsidP="00EB6B1A">
            <w:pPr>
              <w:rPr>
                <w:i/>
                <w:sz w:val="18"/>
                <w:szCs w:val="18"/>
              </w:rPr>
            </w:pPr>
            <w:r w:rsidRPr="00FD01A2">
              <w:rPr>
                <w:i/>
                <w:sz w:val="18"/>
                <w:szCs w:val="18"/>
              </w:rPr>
              <w:t>Plan activities with minimal equipment requirement.</w:t>
            </w:r>
          </w:p>
          <w:p w14:paraId="056B8927" w14:textId="77777777" w:rsidR="00EB6B1A" w:rsidRPr="00FD01A2" w:rsidRDefault="00EB6B1A" w:rsidP="00EB6B1A">
            <w:pPr>
              <w:rPr>
                <w:i/>
                <w:sz w:val="18"/>
                <w:szCs w:val="18"/>
              </w:rPr>
            </w:pPr>
            <w:r w:rsidRPr="00FD01A2">
              <w:rPr>
                <w:i/>
                <w:sz w:val="18"/>
                <w:szCs w:val="18"/>
              </w:rPr>
              <w:t xml:space="preserve">Limit volume of equipment used where possible. </w:t>
            </w:r>
          </w:p>
          <w:p w14:paraId="097950B9" w14:textId="77777777" w:rsidR="00EB6B1A" w:rsidRPr="00FD01A2" w:rsidRDefault="00EB6B1A" w:rsidP="00EB6B1A">
            <w:pPr>
              <w:rPr>
                <w:i/>
                <w:sz w:val="18"/>
                <w:szCs w:val="18"/>
              </w:rPr>
            </w:pPr>
            <w:r w:rsidRPr="00FD01A2">
              <w:rPr>
                <w:i/>
                <w:sz w:val="18"/>
                <w:szCs w:val="18"/>
              </w:rPr>
              <w:t xml:space="preserve">Clean down activity equipment before and after use. </w:t>
            </w:r>
          </w:p>
          <w:p w14:paraId="4E546D8E" w14:textId="0E1A7B7D" w:rsidR="00EB6B1A" w:rsidRPr="00561937" w:rsidRDefault="00EB6B1A" w:rsidP="00EB6B1A">
            <w:pPr>
              <w:rPr>
                <w:i/>
                <w:sz w:val="18"/>
                <w:szCs w:val="18"/>
              </w:rPr>
            </w:pPr>
            <w:r w:rsidRPr="00FD01A2">
              <w:rPr>
                <w:i/>
                <w:sz w:val="18"/>
                <w:szCs w:val="18"/>
              </w:rPr>
              <w:t>Assign specific items to individuals for the activity if possible.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7FBC6A4" w14:textId="77777777" w:rsidR="00EB6B1A" w:rsidRPr="00FD01A2" w:rsidRDefault="00EB6B1A" w:rsidP="00EB6B1A">
            <w:pPr>
              <w:widowControl/>
              <w:autoSpaceDE/>
              <w:autoSpaceDN/>
              <w:rPr>
                <w:sz w:val="20"/>
                <w:szCs w:val="20"/>
              </w:rPr>
            </w:pPr>
          </w:p>
        </w:tc>
      </w:tr>
      <w:tr w:rsidR="00EB6B1A" w:rsidRPr="00313BA5" w14:paraId="6FC31FC9" w14:textId="77777777" w:rsidTr="00EB6B1A">
        <w:trPr>
          <w:trHeight w:val="676"/>
        </w:trPr>
        <w:tc>
          <w:tcPr>
            <w:tcW w:w="2840" w:type="dxa"/>
            <w:shd w:val="clear" w:color="auto" w:fill="auto"/>
          </w:tcPr>
          <w:p w14:paraId="3BAE5E09" w14:textId="03D80708" w:rsidR="00EB6B1A" w:rsidRPr="00FD01A2" w:rsidRDefault="00EB6B1A" w:rsidP="00EB6B1A">
            <w:pPr>
              <w:widowControl/>
              <w:autoSpaceDE/>
              <w:autoSpaceDN/>
              <w:rPr>
                <w:b/>
                <w:i/>
                <w:sz w:val="18"/>
                <w:szCs w:val="18"/>
              </w:rPr>
            </w:pPr>
            <w:r w:rsidRPr="0051380C">
              <w:rPr>
                <w:b/>
                <w:i/>
                <w:color w:val="000000" w:themeColor="text1"/>
                <w:sz w:val="18"/>
                <w:szCs w:val="18"/>
              </w:rPr>
              <w:lastRenderedPageBreak/>
              <w:t>First Aid Incident requires treatment of individual</w:t>
            </w:r>
          </w:p>
        </w:tc>
        <w:tc>
          <w:tcPr>
            <w:tcW w:w="1556" w:type="dxa"/>
            <w:shd w:val="clear" w:color="auto" w:fill="auto"/>
          </w:tcPr>
          <w:p w14:paraId="2B5A4B66" w14:textId="37710CAA" w:rsidR="00EB6B1A" w:rsidRPr="00DE044D" w:rsidRDefault="00EB6B1A" w:rsidP="00EB6B1A">
            <w:pPr>
              <w:rPr>
                <w:i/>
                <w:iCs/>
                <w:sz w:val="20"/>
                <w:szCs w:val="20"/>
              </w:rPr>
            </w:pPr>
            <w:r>
              <w:rPr>
                <w:i/>
                <w:sz w:val="18"/>
                <w:szCs w:val="18"/>
              </w:rPr>
              <w:t xml:space="preserve">All Adults </w:t>
            </w:r>
          </w:p>
        </w:tc>
        <w:tc>
          <w:tcPr>
            <w:tcW w:w="8073" w:type="dxa"/>
            <w:shd w:val="clear" w:color="auto" w:fill="auto"/>
          </w:tcPr>
          <w:p w14:paraId="1B5662DE" w14:textId="77777777" w:rsidR="00EB6B1A" w:rsidRDefault="00EB6B1A" w:rsidP="00EB6B1A">
            <w:pPr>
              <w:widowControl/>
              <w:autoSpaceDE/>
              <w:autoSpaceDN/>
              <w:rPr>
                <w:i/>
                <w:color w:val="000000" w:themeColor="text1"/>
                <w:sz w:val="18"/>
                <w:szCs w:val="18"/>
              </w:rPr>
            </w:pPr>
            <w:r>
              <w:rPr>
                <w:i/>
                <w:color w:val="000000" w:themeColor="text1"/>
                <w:sz w:val="18"/>
                <w:szCs w:val="18"/>
              </w:rPr>
              <w:t>Users should:</w:t>
            </w:r>
          </w:p>
          <w:p w14:paraId="5C1B99FE" w14:textId="77777777" w:rsidR="00EB6B1A" w:rsidRPr="00313BA5" w:rsidRDefault="00EB6B1A" w:rsidP="00EB6B1A">
            <w:pPr>
              <w:widowControl/>
              <w:autoSpaceDE/>
              <w:autoSpaceDN/>
              <w:rPr>
                <w:i/>
                <w:color w:val="000000" w:themeColor="text1"/>
                <w:sz w:val="18"/>
                <w:szCs w:val="18"/>
              </w:rPr>
            </w:pPr>
            <w:r w:rsidRPr="00313BA5">
              <w:rPr>
                <w:i/>
                <w:color w:val="000000" w:themeColor="text1"/>
                <w:sz w:val="18"/>
                <w:szCs w:val="18"/>
              </w:rPr>
              <w:t>Provide suitable PPE: disposable gloves masks, aprons for use if administering</w:t>
            </w:r>
            <w:r>
              <w:rPr>
                <w:i/>
                <w:color w:val="000000" w:themeColor="text1"/>
                <w:sz w:val="18"/>
                <w:szCs w:val="18"/>
              </w:rPr>
              <w:t xml:space="preserve"> First Aid</w:t>
            </w:r>
            <w:r w:rsidRPr="00313BA5">
              <w:rPr>
                <w:i/>
                <w:color w:val="000000" w:themeColor="text1"/>
                <w:sz w:val="18"/>
                <w:szCs w:val="18"/>
              </w:rPr>
              <w:t xml:space="preserve">. </w:t>
            </w:r>
          </w:p>
          <w:p w14:paraId="29EF79B8" w14:textId="77777777" w:rsidR="00EB6B1A" w:rsidRPr="00313BA5" w:rsidRDefault="00EB6B1A" w:rsidP="00EB6B1A">
            <w:pPr>
              <w:widowControl/>
              <w:autoSpaceDE/>
              <w:autoSpaceDN/>
              <w:rPr>
                <w:i/>
                <w:color w:val="000000" w:themeColor="text1"/>
                <w:sz w:val="18"/>
                <w:szCs w:val="18"/>
              </w:rPr>
            </w:pPr>
            <w:r w:rsidRPr="00313BA5">
              <w:rPr>
                <w:i/>
                <w:color w:val="000000" w:themeColor="text1"/>
                <w:sz w:val="18"/>
                <w:szCs w:val="18"/>
              </w:rPr>
              <w:t>In the event of an accident or anyone taken ill (showing signs of COVID) - provide safe space away from others and arrange for transport. Other YP should be kept away from the area and sent home asap</w:t>
            </w:r>
          </w:p>
          <w:p w14:paraId="73775E07" w14:textId="06FFB884" w:rsidR="00EB6B1A" w:rsidRPr="00313BA5" w:rsidRDefault="00EB6B1A" w:rsidP="00EB6B1A">
            <w:pPr>
              <w:rPr>
                <w:i/>
                <w:sz w:val="18"/>
                <w:szCs w:val="18"/>
              </w:rPr>
            </w:pPr>
          </w:p>
        </w:tc>
        <w:tc>
          <w:tcPr>
            <w:tcW w:w="1985" w:type="dxa"/>
            <w:shd w:val="clear" w:color="auto" w:fill="auto"/>
          </w:tcPr>
          <w:p w14:paraId="455F300C" w14:textId="77777777" w:rsidR="00EB6B1A" w:rsidRPr="00FD01A2" w:rsidRDefault="00EB6B1A" w:rsidP="00EB6B1A">
            <w:pPr>
              <w:widowControl/>
              <w:autoSpaceDE/>
              <w:autoSpaceDN/>
              <w:rPr>
                <w:sz w:val="20"/>
                <w:szCs w:val="20"/>
              </w:rPr>
            </w:pPr>
          </w:p>
        </w:tc>
      </w:tr>
      <w:tr w:rsidR="00EB6B1A" w:rsidRPr="00313BA5" w14:paraId="56A01843" w14:textId="77777777" w:rsidTr="00EB6B1A">
        <w:trPr>
          <w:trHeight w:val="676"/>
        </w:trPr>
        <w:tc>
          <w:tcPr>
            <w:tcW w:w="2840" w:type="dxa"/>
            <w:shd w:val="clear" w:color="auto" w:fill="auto"/>
          </w:tcPr>
          <w:p w14:paraId="72D9F280" w14:textId="2578D48D" w:rsidR="00EB6B1A" w:rsidRPr="0051380C" w:rsidRDefault="00EB6B1A" w:rsidP="00EB6B1A">
            <w:pPr>
              <w:widowControl/>
              <w:autoSpaceDE/>
              <w:autoSpaceDN/>
              <w:rPr>
                <w:b/>
                <w:i/>
                <w:sz w:val="18"/>
                <w:szCs w:val="18"/>
              </w:rPr>
            </w:pPr>
          </w:p>
        </w:tc>
        <w:tc>
          <w:tcPr>
            <w:tcW w:w="1556" w:type="dxa"/>
            <w:shd w:val="clear" w:color="auto" w:fill="auto"/>
          </w:tcPr>
          <w:p w14:paraId="2E3917BB" w14:textId="02F8FFC5" w:rsidR="00EB6B1A" w:rsidRPr="00313BA5" w:rsidRDefault="00EB6B1A" w:rsidP="00EB6B1A">
            <w:pPr>
              <w:rPr>
                <w:i/>
                <w:sz w:val="18"/>
                <w:szCs w:val="18"/>
              </w:rPr>
            </w:pPr>
          </w:p>
        </w:tc>
        <w:tc>
          <w:tcPr>
            <w:tcW w:w="8073" w:type="dxa"/>
            <w:shd w:val="clear" w:color="auto" w:fill="auto"/>
          </w:tcPr>
          <w:p w14:paraId="5F5024E4" w14:textId="77777777" w:rsidR="00EB6B1A" w:rsidRPr="00313BA5" w:rsidRDefault="00EB6B1A" w:rsidP="00EB6B1A">
            <w:pPr>
              <w:rPr>
                <w:i/>
                <w:sz w:val="18"/>
                <w:szCs w:val="18"/>
              </w:rPr>
            </w:pPr>
          </w:p>
        </w:tc>
        <w:tc>
          <w:tcPr>
            <w:tcW w:w="1985" w:type="dxa"/>
            <w:shd w:val="clear" w:color="auto" w:fill="auto"/>
          </w:tcPr>
          <w:p w14:paraId="20A4355E" w14:textId="77777777" w:rsidR="00EB6B1A" w:rsidRPr="00313BA5" w:rsidRDefault="00EB6B1A" w:rsidP="00EB6B1A">
            <w:pPr>
              <w:widowControl/>
              <w:autoSpaceDE/>
              <w:autoSpaceDN/>
              <w:rPr>
                <w:i/>
                <w:sz w:val="18"/>
                <w:szCs w:val="18"/>
              </w:rPr>
            </w:pPr>
          </w:p>
        </w:tc>
      </w:tr>
    </w:tbl>
    <w:p w14:paraId="76EFD1FB" w14:textId="77777777" w:rsidR="008349D7" w:rsidRDefault="008349D7" w:rsidP="00727784">
      <w:pPr>
        <w:pStyle w:val="Heading3"/>
        <w:rPr>
          <w:szCs w:val="20"/>
        </w:rPr>
      </w:pPr>
    </w:p>
    <w:sectPr w:rsidR="008349D7" w:rsidSect="006B0710">
      <w:headerReference w:type="even" r:id="rId10"/>
      <w:headerReference w:type="default" r:id="rId11"/>
      <w:footerReference w:type="default" r:id="rId12"/>
      <w:headerReference w:type="first" r:id="rId13"/>
      <w:pgSz w:w="16840" w:h="11910" w:orient="landscape"/>
      <w:pgMar w:top="851" w:right="680" w:bottom="851" w:left="680" w:header="499" w:footer="51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FF5E2" w14:textId="77777777" w:rsidR="0078049B" w:rsidRDefault="0078049B">
      <w:r>
        <w:separator/>
      </w:r>
    </w:p>
  </w:endnote>
  <w:endnote w:type="continuationSeparator" w:id="0">
    <w:p w14:paraId="6DA3E44D" w14:textId="77777777" w:rsidR="0078049B" w:rsidRDefault="00780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OpenSymbol">
    <w:altName w:val="Arial Unicode MS"/>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unito Sans">
    <w:panose1 w:val="00000500000000000000"/>
    <w:charset w:val="4D"/>
    <w:family w:val="auto"/>
    <w:pitch w:val="variable"/>
    <w:sig w:usb0="20000007" w:usb1="00000001" w:usb2="00000000" w:usb3="00000000" w:csb0="00000193" w:csb1="00000000"/>
  </w:font>
  <w:font w:name="NunitoSans-Light">
    <w:altName w:val="Times New Roman"/>
    <w:panose1 w:val="020B0604020202020204"/>
    <w:charset w:val="00"/>
    <w:family w:val="auto"/>
    <w:pitch w:val="variable"/>
    <w:sig w:usb0="20000007" w:usb1="00000001" w:usb2="00000000" w:usb3="00000000" w:csb0="00000193" w:csb1="00000000"/>
  </w:font>
  <w:font w:name="Nunito Sans Black">
    <w:altName w:val="Calibri"/>
    <w:panose1 w:val="020B0604020202020204"/>
    <w:charset w:val="4D"/>
    <w:family w:val="auto"/>
    <w:pitch w:val="variable"/>
    <w:sig w:usb0="20000007" w:usb1="00000001" w:usb2="00000000" w:usb3="00000000" w:csb0="00000193" w:csb1="00000000"/>
  </w:font>
  <w:font w:name="NunitoSans-Black">
    <w:altName w:val="Calibri"/>
    <w:panose1 w:val="020B0604020202020204"/>
    <w:charset w:val="00"/>
    <w:family w:val="auto"/>
    <w:pitch w:val="variable"/>
    <w:sig w:usb0="20000007" w:usb1="00000001" w:usb2="00000000" w:usb3="00000000" w:csb0="00000193"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00000003" w:usb1="00000000" w:usb2="00000000" w:usb3="00000000" w:csb0="00000001" w:csb1="00000000"/>
  </w:font>
  <w:font w:name="Nunito Light">
    <w:altName w:val="Calibri"/>
    <w:panose1 w:val="020B0604020202020204"/>
    <w:charset w:val="4D"/>
    <w:family w:val="auto"/>
    <w:pitch w:val="variable"/>
    <w:sig w:usb0="A00002FF" w:usb1="5000204B" w:usb2="00000000" w:usb3="00000000" w:csb0="00000197" w:csb1="00000000"/>
  </w:font>
  <w:font w:name="MinionPro-Regular">
    <w:altName w:val="Calibri"/>
    <w:panose1 w:val="020B0604020202020204"/>
    <w:charset w:val="00"/>
    <w:family w:val="roman"/>
    <w:pitch w:val="variable"/>
    <w:sig w:usb0="60000287" w:usb1="00000001" w:usb2="00000000" w:usb3="00000000" w:csb0="0000019F" w:csb1="00000000"/>
  </w:font>
  <w:font w:name="NunitoSans-Regular">
    <w:altName w:val="Calibri"/>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4B061" w14:textId="5265F813" w:rsidR="0066293D" w:rsidRPr="00CE188D" w:rsidRDefault="000D3460" w:rsidP="0066293D">
    <w:pPr>
      <w:pStyle w:val="Heading3"/>
    </w:pPr>
    <w:r>
      <w:rPr>
        <w:noProof/>
        <w:lang w:val="en-GB" w:bidi="ar-SA"/>
      </w:rPr>
      <w:drawing>
        <wp:anchor distT="0" distB="0" distL="114300" distR="114300" simplePos="0" relativeHeight="251657728" behindDoc="1" locked="0" layoutInCell="1" allowOverlap="1" wp14:anchorId="6F677FEF" wp14:editId="70A3DF7E">
          <wp:simplePos x="0" y="0"/>
          <wp:positionH relativeFrom="margin">
            <wp:posOffset>8846185</wp:posOffset>
          </wp:positionH>
          <wp:positionV relativeFrom="paragraph">
            <wp:posOffset>-130175</wp:posOffset>
          </wp:positionV>
          <wp:extent cx="1069340" cy="78105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40" cy="7810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23A39">
      <w:t>You</w:t>
    </w:r>
    <w:proofErr w:type="spellEnd"/>
    <w:r w:rsidR="00C23A39">
      <w:t xml:space="preserve"> </w:t>
    </w:r>
    <w:proofErr w:type="spellStart"/>
    <w:r w:rsidR="00C23A39">
      <w:t>can</w:t>
    </w:r>
    <w:proofErr w:type="spellEnd"/>
    <w:r w:rsidR="00C23A39">
      <w:t xml:space="preserve"> find </w:t>
    </w:r>
    <w:proofErr w:type="gramStart"/>
    <w:r w:rsidR="00C23A39">
      <w:t>more</w:t>
    </w:r>
    <w:proofErr w:type="gramEnd"/>
    <w:r w:rsidR="00C23A39" w:rsidRPr="00CE188D">
      <w:t xml:space="preserve"> </w:t>
    </w:r>
    <w:r w:rsidR="0066293D" w:rsidRPr="00CE188D">
      <w:t xml:space="preserve">information in the </w:t>
    </w:r>
    <w:r w:rsidR="0066293D" w:rsidRPr="006D3CFA">
      <w:rPr>
        <w:b/>
      </w:rPr>
      <w:t xml:space="preserve">Safety Checklist for </w:t>
    </w:r>
    <w:proofErr w:type="spellStart"/>
    <w:r w:rsidR="0066293D" w:rsidRPr="006D3CFA">
      <w:rPr>
        <w:b/>
      </w:rPr>
      <w:t>Leaders</w:t>
    </w:r>
    <w:proofErr w:type="spellEnd"/>
    <w:r w:rsidR="0066293D" w:rsidRPr="00CE188D">
      <w:t xml:space="preserve"> and at scouts.org.uk/</w:t>
    </w:r>
    <w:proofErr w:type="spellStart"/>
    <w:r w:rsidR="0066293D" w:rsidRPr="00CE188D">
      <w:t>safety</w:t>
    </w:r>
    <w:proofErr w:type="spellEnd"/>
    <w:r w:rsidR="0066293D" w:rsidRPr="00CE188D">
      <w:t xml:space="preserve"> </w:t>
    </w:r>
  </w:p>
  <w:p w14:paraId="36F09B0F" w14:textId="77777777" w:rsidR="008C222F" w:rsidRDefault="008C222F" w:rsidP="0066293D">
    <w:pPr>
      <w:rPr>
        <w:sz w:val="20"/>
        <w:szCs w:val="20"/>
      </w:rPr>
    </w:pPr>
    <w:r>
      <w:rPr>
        <w:sz w:val="20"/>
        <w:szCs w:val="20"/>
      </w:rPr>
      <w:t xml:space="preserve">Avon County Scout Council </w:t>
    </w:r>
  </w:p>
  <w:p w14:paraId="160F4166" w14:textId="51723292" w:rsidR="00465843" w:rsidRPr="0066293D" w:rsidRDefault="008C222F" w:rsidP="0066293D">
    <w:pPr>
      <w:rPr>
        <w:sz w:val="20"/>
        <w:szCs w:val="20"/>
      </w:rPr>
    </w:pPr>
    <w:r>
      <w:rPr>
        <w:sz w:val="20"/>
        <w:szCs w:val="20"/>
      </w:rPr>
      <w:t xml:space="preserve"> version </w:t>
    </w:r>
    <w:r w:rsidR="00E574D2">
      <w:rPr>
        <w:sz w:val="20"/>
        <w:szCs w:val="20"/>
      </w:rPr>
      <w:t>4</w:t>
    </w:r>
    <w:r w:rsidR="00D37592">
      <w:rPr>
        <w:sz w:val="20"/>
        <w:szCs w:val="20"/>
      </w:rPr>
      <w:t xml:space="preserve"> </w:t>
    </w:r>
    <w:r w:rsidR="00E574D2">
      <w:rPr>
        <w:sz w:val="20"/>
        <w:szCs w:val="20"/>
      </w:rPr>
      <w:t>6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E8E14" w14:textId="77777777" w:rsidR="0078049B" w:rsidRDefault="0078049B">
      <w:r>
        <w:separator/>
      </w:r>
    </w:p>
  </w:footnote>
  <w:footnote w:type="continuationSeparator" w:id="0">
    <w:p w14:paraId="2FF064A6" w14:textId="77777777" w:rsidR="0078049B" w:rsidRDefault="00780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61782" w14:textId="61C8B5A4" w:rsidR="008B5525" w:rsidRDefault="0078049B">
    <w:pPr>
      <w:pStyle w:val="Header"/>
    </w:pPr>
    <w:r>
      <w:rPr>
        <w:noProof/>
      </w:rPr>
      <w:pict w14:anchorId="430995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523.35pt;height:196.25pt;rotation:315;z-index:-2516546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Nunito Sans&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A02F9" w14:textId="2EAA965D" w:rsidR="008349D7" w:rsidRPr="008349D7" w:rsidRDefault="0078049B" w:rsidP="008349D7">
    <w:pPr>
      <w:pStyle w:val="Heading4"/>
    </w:pPr>
    <w:r>
      <w:rPr>
        <w:noProof/>
      </w:rPr>
      <w:pict w14:anchorId="45CEB0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523.35pt;height:196.25pt;rotation:315;z-index:-2516526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Nunito Sans&quot;;font-size:1pt" string="EXAMPLE"/>
          <w10:wrap anchorx="margin" anchory="margin"/>
        </v:shape>
      </w:pict>
    </w:r>
    <w:r w:rsidR="00CF3826">
      <w:t xml:space="preserve">Users </w:t>
    </w:r>
    <w:r w:rsidR="008349D7">
      <w:t xml:space="preserve">Risk </w:t>
    </w:r>
    <w:r w:rsidR="00A907C7">
      <w:t>assessment</w:t>
    </w:r>
    <w:r w:rsidR="00575177">
      <w:t xml:space="preserve"> – Camping </w:t>
    </w:r>
    <w:r w:rsidR="004D58AF">
      <w:t xml:space="preserve">at Centenary Wood </w:t>
    </w:r>
    <w:r w:rsidR="00575177">
      <w:t>campsite</w:t>
    </w:r>
    <w:r w:rsidR="00001D2A">
      <w:t xml:space="preserve"> </w:t>
    </w:r>
  </w:p>
  <w:p w14:paraId="74A3ABFD" w14:textId="77777777" w:rsidR="004D58AF" w:rsidRDefault="004D58A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B2085" w14:textId="118A619A" w:rsidR="008B5525" w:rsidRDefault="0078049B">
    <w:pPr>
      <w:pStyle w:val="Header"/>
    </w:pPr>
    <w:r>
      <w:rPr>
        <w:noProof/>
      </w:rPr>
      <w:pict w14:anchorId="668182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alt="" style="position:absolute;margin-left:0;margin-top:0;width:523.35pt;height:196.25pt;rotation:315;z-index:-2516567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Nunito Sans&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F663792"/>
    <w:lvl w:ilvl="0">
      <w:start w:val="1"/>
      <w:numFmt w:val="decimal"/>
      <w:pStyle w:val="ListNumber5"/>
      <w:lvlText w:val="%1"/>
      <w:lvlJc w:val="left"/>
      <w:pPr>
        <w:tabs>
          <w:tab w:val="num" w:pos="1134"/>
        </w:tabs>
        <w:ind w:left="1134" w:hanging="340"/>
      </w:pPr>
      <w:rPr>
        <w:rFonts w:hint="default"/>
      </w:rPr>
    </w:lvl>
  </w:abstractNum>
  <w:abstractNum w:abstractNumId="1"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2"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00A793"/>
      </w:rPr>
    </w:lvl>
  </w:abstractNum>
  <w:abstractNum w:abstractNumId="3" w15:restartNumberingAfterBreak="0">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rPr>
    </w:lvl>
  </w:abstractNum>
  <w:abstractNum w:abstractNumId="4" w15:restartNumberingAfterBreak="0">
    <w:nsid w:val="FFFFFF80"/>
    <w:multiLevelType w:val="singleLevel"/>
    <w:tmpl w:val="88CC63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3E2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82A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F483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00A793"/>
      </w:rPr>
    </w:lvl>
  </w:abstractNum>
  <w:abstractNum w:abstractNumId="9" w15:restartNumberingAfterBreak="0">
    <w:nsid w:val="FFFFFF89"/>
    <w:multiLevelType w:val="singleLevel"/>
    <w:tmpl w:val="B7CA5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00A79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210B95"/>
    <w:multiLevelType w:val="hybridMultilevel"/>
    <w:tmpl w:val="DFFAF56A"/>
    <w:lvl w:ilvl="0" w:tplc="4672FB72">
      <w:numFmt w:val="bullet"/>
      <w:lvlText w:val="-"/>
      <w:lvlJc w:val="left"/>
      <w:pPr>
        <w:ind w:left="720" w:hanging="360"/>
      </w:pPr>
      <w:rPr>
        <w:rFonts w:ascii="Nunito Sans" w:eastAsia="Nunito Sans" w:hAnsi="Nunito Sans" w:cs="Nuni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737027"/>
    <w:multiLevelType w:val="hybridMultilevel"/>
    <w:tmpl w:val="6E60C582"/>
    <w:lvl w:ilvl="0" w:tplc="61682E10">
      <w:numFmt w:val="bullet"/>
      <w:lvlText w:val="-"/>
      <w:lvlJc w:val="left"/>
      <w:pPr>
        <w:ind w:left="720" w:hanging="360"/>
      </w:pPr>
      <w:rPr>
        <w:rFonts w:ascii="Nunito Sans" w:eastAsia="Nunito Sans" w:hAnsi="Nunito Sans" w:cs="Nuni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1F4291"/>
    <w:multiLevelType w:val="hybridMultilevel"/>
    <w:tmpl w:val="F2C05EA2"/>
    <w:lvl w:ilvl="0" w:tplc="4EBE67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FD590B"/>
    <w:multiLevelType w:val="multilevel"/>
    <w:tmpl w:val="A1DE5186"/>
    <w:lvl w:ilvl="0">
      <w:start w:val="1"/>
      <w:numFmt w:val="bullet"/>
      <w:lvlText w:val=""/>
      <w:lvlJc w:val="left"/>
      <w:pPr>
        <w:ind w:left="227" w:hanging="227"/>
      </w:pPr>
      <w:rPr>
        <w:rFonts w:ascii="Symbol" w:hAnsi="Symbol" w:hint="default"/>
        <w:color w:val="00A79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A701C5C"/>
    <w:multiLevelType w:val="multilevel"/>
    <w:tmpl w:val="5F886548"/>
    <w:lvl w:ilvl="0">
      <w:start w:val="1"/>
      <w:numFmt w:val="bullet"/>
      <w:lvlText w:val=""/>
      <w:lvlJc w:val="left"/>
      <w:pPr>
        <w:ind w:left="227" w:hanging="22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E9F1291"/>
    <w:multiLevelType w:val="hybridMultilevel"/>
    <w:tmpl w:val="F2347228"/>
    <w:lvl w:ilvl="0" w:tplc="7C1007BE">
      <w:numFmt w:val="bullet"/>
      <w:pStyle w:val="Coulumnbullets"/>
      <w:lvlText w:val="–"/>
      <w:lvlJc w:val="left"/>
      <w:pPr>
        <w:ind w:left="360" w:hanging="360"/>
      </w:pPr>
      <w:rPr>
        <w:rFonts w:ascii="NunitoSans-Light" w:eastAsia="NunitoSans-Light" w:hAnsi="NunitoSans-Light" w:cs="NunitoSans-Light" w:hint="default"/>
        <w:spacing w:val="-2"/>
        <w:w w:val="100"/>
        <w:sz w:val="19"/>
        <w:szCs w:val="19"/>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56E4A89"/>
    <w:multiLevelType w:val="hybridMultilevel"/>
    <w:tmpl w:val="4DC4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C85A99"/>
    <w:multiLevelType w:val="hybridMultilevel"/>
    <w:tmpl w:val="BEE61786"/>
    <w:lvl w:ilvl="0" w:tplc="F15E609A">
      <w:numFmt w:val="bullet"/>
      <w:lvlText w:val="–"/>
      <w:lvlJc w:val="left"/>
      <w:pPr>
        <w:ind w:left="160" w:hanging="143"/>
      </w:pPr>
      <w:rPr>
        <w:rFonts w:ascii="NunitoSans-Light" w:eastAsia="NunitoSans-Light" w:hAnsi="NunitoSans-Light" w:cs="NunitoSans-Light" w:hint="default"/>
        <w:spacing w:val="-2"/>
        <w:w w:val="100"/>
        <w:sz w:val="19"/>
        <w:szCs w:val="19"/>
        <w:lang w:val="en-GB" w:eastAsia="en-GB" w:bidi="en-GB"/>
      </w:rPr>
    </w:lvl>
    <w:lvl w:ilvl="1" w:tplc="4BAC875E">
      <w:numFmt w:val="bullet"/>
      <w:lvlText w:val="•"/>
      <w:lvlJc w:val="left"/>
      <w:pPr>
        <w:ind w:left="448" w:hanging="143"/>
      </w:pPr>
      <w:rPr>
        <w:rFonts w:hint="default"/>
        <w:lang w:val="en-GB" w:eastAsia="en-GB" w:bidi="en-GB"/>
      </w:rPr>
    </w:lvl>
    <w:lvl w:ilvl="2" w:tplc="8ECE113C">
      <w:numFmt w:val="bullet"/>
      <w:lvlText w:val="•"/>
      <w:lvlJc w:val="left"/>
      <w:pPr>
        <w:ind w:left="737" w:hanging="143"/>
      </w:pPr>
      <w:rPr>
        <w:rFonts w:hint="default"/>
        <w:lang w:val="en-GB" w:eastAsia="en-GB" w:bidi="en-GB"/>
      </w:rPr>
    </w:lvl>
    <w:lvl w:ilvl="3" w:tplc="AE4AFAFA">
      <w:numFmt w:val="bullet"/>
      <w:lvlText w:val="•"/>
      <w:lvlJc w:val="left"/>
      <w:pPr>
        <w:ind w:left="1026" w:hanging="143"/>
      </w:pPr>
      <w:rPr>
        <w:rFonts w:hint="default"/>
        <w:lang w:val="en-GB" w:eastAsia="en-GB" w:bidi="en-GB"/>
      </w:rPr>
    </w:lvl>
    <w:lvl w:ilvl="4" w:tplc="DB46BD22">
      <w:numFmt w:val="bullet"/>
      <w:lvlText w:val="•"/>
      <w:lvlJc w:val="left"/>
      <w:pPr>
        <w:ind w:left="1314" w:hanging="143"/>
      </w:pPr>
      <w:rPr>
        <w:rFonts w:hint="default"/>
        <w:lang w:val="en-GB" w:eastAsia="en-GB" w:bidi="en-GB"/>
      </w:rPr>
    </w:lvl>
    <w:lvl w:ilvl="5" w:tplc="734EFCA4">
      <w:numFmt w:val="bullet"/>
      <w:lvlText w:val="•"/>
      <w:lvlJc w:val="left"/>
      <w:pPr>
        <w:ind w:left="1603" w:hanging="143"/>
      </w:pPr>
      <w:rPr>
        <w:rFonts w:hint="default"/>
        <w:lang w:val="en-GB" w:eastAsia="en-GB" w:bidi="en-GB"/>
      </w:rPr>
    </w:lvl>
    <w:lvl w:ilvl="6" w:tplc="BF56ED26">
      <w:numFmt w:val="bullet"/>
      <w:lvlText w:val="•"/>
      <w:lvlJc w:val="left"/>
      <w:pPr>
        <w:ind w:left="1892" w:hanging="143"/>
      </w:pPr>
      <w:rPr>
        <w:rFonts w:hint="default"/>
        <w:lang w:val="en-GB" w:eastAsia="en-GB" w:bidi="en-GB"/>
      </w:rPr>
    </w:lvl>
    <w:lvl w:ilvl="7" w:tplc="5E1A8448">
      <w:numFmt w:val="bullet"/>
      <w:lvlText w:val="•"/>
      <w:lvlJc w:val="left"/>
      <w:pPr>
        <w:ind w:left="2180" w:hanging="143"/>
      </w:pPr>
      <w:rPr>
        <w:rFonts w:hint="default"/>
        <w:lang w:val="en-GB" w:eastAsia="en-GB" w:bidi="en-GB"/>
      </w:rPr>
    </w:lvl>
    <w:lvl w:ilvl="8" w:tplc="5AFAC67E">
      <w:numFmt w:val="bullet"/>
      <w:lvlText w:val="•"/>
      <w:lvlJc w:val="left"/>
      <w:pPr>
        <w:ind w:left="2469" w:hanging="143"/>
      </w:pPr>
      <w:rPr>
        <w:rFonts w:hint="default"/>
        <w:lang w:val="en-GB" w:eastAsia="en-GB" w:bidi="en-GB"/>
      </w:rPr>
    </w:lvl>
  </w:abstractNum>
  <w:abstractNum w:abstractNumId="21" w15:restartNumberingAfterBreak="0">
    <w:nsid w:val="1DAB6408"/>
    <w:multiLevelType w:val="hybridMultilevel"/>
    <w:tmpl w:val="9FDAE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BB4EED"/>
    <w:multiLevelType w:val="hybridMultilevel"/>
    <w:tmpl w:val="6554C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4DF287D"/>
    <w:multiLevelType w:val="multilevel"/>
    <w:tmpl w:val="2E306DBC"/>
    <w:lvl w:ilvl="0">
      <w:start w:val="1"/>
      <w:numFmt w:val="bullet"/>
      <w:lvlText w:val=""/>
      <w:lvlJc w:val="left"/>
      <w:pPr>
        <w:ind w:left="227" w:hanging="227"/>
      </w:pPr>
      <w:rPr>
        <w:rFonts w:ascii="Symbol" w:hAnsi="Symbol" w:hint="default"/>
        <w:color w:val="00A79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00A79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B6728B"/>
    <w:multiLevelType w:val="hybridMultilevel"/>
    <w:tmpl w:val="5FAA517C"/>
    <w:lvl w:ilvl="0" w:tplc="5B843D0C">
      <w:start w:val="1"/>
      <w:numFmt w:val="decimal"/>
      <w:pStyle w:val="ListContinue5"/>
      <w:lvlText w:val="%1"/>
      <w:lvlJc w:val="left"/>
      <w:pPr>
        <w:tabs>
          <w:tab w:val="num" w:pos="1361"/>
        </w:tabs>
        <w:ind w:left="1361" w:hanging="227"/>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312A32"/>
    <w:multiLevelType w:val="hybridMultilevel"/>
    <w:tmpl w:val="7FB25B98"/>
    <w:lvl w:ilvl="0" w:tplc="26D29534">
      <w:numFmt w:val="bullet"/>
      <w:lvlText w:val="-"/>
      <w:lvlJc w:val="left"/>
      <w:pPr>
        <w:ind w:left="720" w:hanging="360"/>
      </w:pPr>
      <w:rPr>
        <w:rFonts w:ascii="Nunito Sans" w:eastAsia="Nunito Sans" w:hAnsi="Nunito Sans" w:cs="Nuni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1F188F"/>
    <w:multiLevelType w:val="hybridMultilevel"/>
    <w:tmpl w:val="A7249444"/>
    <w:lvl w:ilvl="0" w:tplc="E9C83CC8">
      <w:numFmt w:val="bullet"/>
      <w:pStyle w:val="ListParagraph"/>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28" w15:restartNumberingAfterBreak="0">
    <w:nsid w:val="2CB140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371E3A"/>
    <w:multiLevelType w:val="hybridMultilevel"/>
    <w:tmpl w:val="AA5A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B10695"/>
    <w:multiLevelType w:val="hybridMultilevel"/>
    <w:tmpl w:val="5D3C6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D600E6"/>
    <w:multiLevelType w:val="multilevel"/>
    <w:tmpl w:val="D97AB024"/>
    <w:lvl w:ilvl="0">
      <w:start w:val="1"/>
      <w:numFmt w:val="bullet"/>
      <w:lvlText w:val=""/>
      <w:lvlJc w:val="left"/>
      <w:pPr>
        <w:ind w:left="227" w:hanging="227"/>
      </w:pPr>
      <w:rPr>
        <w:rFonts w:ascii="Symbol" w:hAnsi="Symbol" w:hint="default"/>
        <w:color w:val="00A79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E66104"/>
    <w:multiLevelType w:val="multilevel"/>
    <w:tmpl w:val="2FD694F4"/>
    <w:lvl w:ilvl="0">
      <w:start w:val="1"/>
      <w:numFmt w:val="decimal"/>
      <w:lvlText w:val="%1"/>
      <w:lvlJc w:val="left"/>
      <w:pPr>
        <w:tabs>
          <w:tab w:val="num" w:pos="1361"/>
        </w:tabs>
        <w:ind w:left="1361" w:hanging="227"/>
      </w:pPr>
      <w:rPr>
        <w:rFonts w:hint="default"/>
        <w:color w:val="00A79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B81596"/>
    <w:multiLevelType w:val="multilevel"/>
    <w:tmpl w:val="98B004F4"/>
    <w:lvl w:ilvl="0">
      <w:start w:val="1"/>
      <w:numFmt w:val="bullet"/>
      <w:lvlText w:val=""/>
      <w:lvlJc w:val="left"/>
      <w:pPr>
        <w:ind w:left="227" w:hanging="227"/>
      </w:pPr>
      <w:rPr>
        <w:rFonts w:ascii="Symbol" w:hAnsi="Symbol" w:hint="default"/>
        <w:color w:val="00A79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2BC6800"/>
    <w:multiLevelType w:val="hybridMultilevel"/>
    <w:tmpl w:val="D1762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271AE3"/>
    <w:multiLevelType w:val="hybridMultilevel"/>
    <w:tmpl w:val="3A02F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FE3F4B"/>
    <w:multiLevelType w:val="multilevel"/>
    <w:tmpl w:val="30AECE96"/>
    <w:lvl w:ilvl="0">
      <w:start w:val="1"/>
      <w:numFmt w:val="decimal"/>
      <w:lvlText w:val="%1."/>
      <w:lvlJc w:val="left"/>
      <w:pPr>
        <w:ind w:left="180" w:hanging="180"/>
      </w:pPr>
      <w:rPr>
        <w:rFonts w:hint="default"/>
        <w:color w:val="00A79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FE147E"/>
    <w:multiLevelType w:val="hybridMultilevel"/>
    <w:tmpl w:val="C630DD1E"/>
    <w:lvl w:ilvl="0" w:tplc="A6A2FF98">
      <w:start w:val="1"/>
      <w:numFmt w:val="bullet"/>
      <w:lvlText w:val=""/>
      <w:lvlJc w:val="left"/>
      <w:pPr>
        <w:ind w:left="454" w:hanging="227"/>
      </w:pPr>
      <w:rPr>
        <w:rFonts w:ascii="Symbol" w:hAnsi="Symbol" w:hint="default"/>
        <w:color w:val="00A79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7"/>
  </w:num>
  <w:num w:numId="3">
    <w:abstractNumId w:val="30"/>
  </w:num>
  <w:num w:numId="4">
    <w:abstractNumId w:val="18"/>
  </w:num>
  <w:num w:numId="5">
    <w:abstractNumId w:val="28"/>
  </w:num>
  <w:num w:numId="6">
    <w:abstractNumId w:val="0"/>
  </w:num>
  <w:num w:numId="7">
    <w:abstractNumId w:val="1"/>
  </w:num>
  <w:num w:numId="8">
    <w:abstractNumId w:val="2"/>
  </w:num>
  <w:num w:numId="9">
    <w:abstractNumId w:val="3"/>
  </w:num>
  <w:num w:numId="10">
    <w:abstractNumId w:val="8"/>
  </w:num>
  <w:num w:numId="11">
    <w:abstractNumId w:val="4"/>
  </w:num>
  <w:num w:numId="12">
    <w:abstractNumId w:val="5"/>
  </w:num>
  <w:num w:numId="13">
    <w:abstractNumId w:val="6"/>
  </w:num>
  <w:num w:numId="14">
    <w:abstractNumId w:val="7"/>
  </w:num>
  <w:num w:numId="15">
    <w:abstractNumId w:val="9"/>
  </w:num>
  <w:num w:numId="16">
    <w:abstractNumId w:val="14"/>
  </w:num>
  <w:num w:numId="17">
    <w:abstractNumId w:val="24"/>
  </w:num>
  <w:num w:numId="18">
    <w:abstractNumId w:val="17"/>
  </w:num>
  <w:num w:numId="19">
    <w:abstractNumId w:val="37"/>
  </w:num>
  <w:num w:numId="20">
    <w:abstractNumId w:val="34"/>
  </w:num>
  <w:num w:numId="21">
    <w:abstractNumId w:val="38"/>
  </w:num>
  <w:num w:numId="22">
    <w:abstractNumId w:val="32"/>
  </w:num>
  <w:num w:numId="23">
    <w:abstractNumId w:val="15"/>
  </w:num>
  <w:num w:numId="24">
    <w:abstractNumId w:val="16"/>
  </w:num>
  <w:num w:numId="25">
    <w:abstractNumId w:val="29"/>
  </w:num>
  <w:num w:numId="26">
    <w:abstractNumId w:val="23"/>
  </w:num>
  <w:num w:numId="27">
    <w:abstractNumId w:val="11"/>
  </w:num>
  <w:num w:numId="28">
    <w:abstractNumId w:val="19"/>
  </w:num>
  <w:num w:numId="29">
    <w:abstractNumId w:val="25"/>
  </w:num>
  <w:num w:numId="30">
    <w:abstractNumId w:val="33"/>
  </w:num>
  <w:num w:numId="31">
    <w:abstractNumId w:val="36"/>
  </w:num>
  <w:num w:numId="32">
    <w:abstractNumId w:val="35"/>
  </w:num>
  <w:num w:numId="33">
    <w:abstractNumId w:val="22"/>
  </w:num>
  <w:num w:numId="34">
    <w:abstractNumId w:val="26"/>
  </w:num>
  <w:num w:numId="35">
    <w:abstractNumId w:val="12"/>
  </w:num>
  <w:num w:numId="36">
    <w:abstractNumId w:val="13"/>
  </w:num>
  <w:num w:numId="37">
    <w:abstractNumId w:val="10"/>
  </w:num>
  <w:num w:numId="38">
    <w:abstractNumId w:val="21"/>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TrueType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20"/>
  <w:drawingGridHorizontalSpacing w:val="110"/>
  <w:displayHorizontalDrawingGridEvery w:val="2"/>
  <w:doNotShadeFormData/>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AyMzI0MLY0NjMwsjBW0lEKTi0uzszPAykwrAUASVBtNiwAAAA="/>
  </w:docVars>
  <w:rsids>
    <w:rsidRoot w:val="000D3460"/>
    <w:rsid w:val="00001D2A"/>
    <w:rsid w:val="00002B2B"/>
    <w:rsid w:val="000056B8"/>
    <w:rsid w:val="000072E3"/>
    <w:rsid w:val="000201B4"/>
    <w:rsid w:val="00023CFB"/>
    <w:rsid w:val="000262D7"/>
    <w:rsid w:val="00031277"/>
    <w:rsid w:val="00034967"/>
    <w:rsid w:val="00045365"/>
    <w:rsid w:val="00062407"/>
    <w:rsid w:val="00064B38"/>
    <w:rsid w:val="000702F6"/>
    <w:rsid w:val="00081C6A"/>
    <w:rsid w:val="0009099A"/>
    <w:rsid w:val="0009213D"/>
    <w:rsid w:val="000A48F6"/>
    <w:rsid w:val="000B4BD2"/>
    <w:rsid w:val="000B7D8B"/>
    <w:rsid w:val="000C398A"/>
    <w:rsid w:val="000D1535"/>
    <w:rsid w:val="000D3460"/>
    <w:rsid w:val="000D5A10"/>
    <w:rsid w:val="000D62CF"/>
    <w:rsid w:val="000E1649"/>
    <w:rsid w:val="000E7BB8"/>
    <w:rsid w:val="00102EA0"/>
    <w:rsid w:val="001327A0"/>
    <w:rsid w:val="00134916"/>
    <w:rsid w:val="00145FCE"/>
    <w:rsid w:val="0014608D"/>
    <w:rsid w:val="00162B5D"/>
    <w:rsid w:val="00165FC8"/>
    <w:rsid w:val="00166993"/>
    <w:rsid w:val="00174709"/>
    <w:rsid w:val="001B69B6"/>
    <w:rsid w:val="001B6D1F"/>
    <w:rsid w:val="001C4DF1"/>
    <w:rsid w:val="001C5578"/>
    <w:rsid w:val="001C60E8"/>
    <w:rsid w:val="001D2A32"/>
    <w:rsid w:val="001E059D"/>
    <w:rsid w:val="001E15DA"/>
    <w:rsid w:val="001F02DE"/>
    <w:rsid w:val="00201A76"/>
    <w:rsid w:val="0022209E"/>
    <w:rsid w:val="00244B07"/>
    <w:rsid w:val="00256731"/>
    <w:rsid w:val="002609AB"/>
    <w:rsid w:val="00260C71"/>
    <w:rsid w:val="0026212D"/>
    <w:rsid w:val="002670CC"/>
    <w:rsid w:val="002678AA"/>
    <w:rsid w:val="00272817"/>
    <w:rsid w:val="00273FEC"/>
    <w:rsid w:val="00283D82"/>
    <w:rsid w:val="00284431"/>
    <w:rsid w:val="0028663B"/>
    <w:rsid w:val="0028776B"/>
    <w:rsid w:val="00287B3E"/>
    <w:rsid w:val="00291697"/>
    <w:rsid w:val="002978F5"/>
    <w:rsid w:val="002A3BE1"/>
    <w:rsid w:val="002A74C0"/>
    <w:rsid w:val="002B26B7"/>
    <w:rsid w:val="002C1ABD"/>
    <w:rsid w:val="002C5F0E"/>
    <w:rsid w:val="002D1BF0"/>
    <w:rsid w:val="002D6C55"/>
    <w:rsid w:val="002E559B"/>
    <w:rsid w:val="002F7A08"/>
    <w:rsid w:val="003043AE"/>
    <w:rsid w:val="0031006A"/>
    <w:rsid w:val="00313BA5"/>
    <w:rsid w:val="0031790E"/>
    <w:rsid w:val="00321A32"/>
    <w:rsid w:val="0033757F"/>
    <w:rsid w:val="0034438D"/>
    <w:rsid w:val="003449D0"/>
    <w:rsid w:val="003550EE"/>
    <w:rsid w:val="003602DB"/>
    <w:rsid w:val="0036051E"/>
    <w:rsid w:val="003624F2"/>
    <w:rsid w:val="00365547"/>
    <w:rsid w:val="00370A7E"/>
    <w:rsid w:val="003741E1"/>
    <w:rsid w:val="00381497"/>
    <w:rsid w:val="00383932"/>
    <w:rsid w:val="003942C9"/>
    <w:rsid w:val="003B4982"/>
    <w:rsid w:val="003C1889"/>
    <w:rsid w:val="003C336D"/>
    <w:rsid w:val="003C50D9"/>
    <w:rsid w:val="003E0A04"/>
    <w:rsid w:val="00406854"/>
    <w:rsid w:val="00407415"/>
    <w:rsid w:val="00407A72"/>
    <w:rsid w:val="00407F7D"/>
    <w:rsid w:val="00421FE7"/>
    <w:rsid w:val="004332A8"/>
    <w:rsid w:val="00433940"/>
    <w:rsid w:val="00434543"/>
    <w:rsid w:val="004367FB"/>
    <w:rsid w:val="00465843"/>
    <w:rsid w:val="00467139"/>
    <w:rsid w:val="0047668F"/>
    <w:rsid w:val="00481F72"/>
    <w:rsid w:val="00483BA1"/>
    <w:rsid w:val="004900C8"/>
    <w:rsid w:val="00490E11"/>
    <w:rsid w:val="004A4D8A"/>
    <w:rsid w:val="004B0D18"/>
    <w:rsid w:val="004B431A"/>
    <w:rsid w:val="004B7331"/>
    <w:rsid w:val="004C0BB8"/>
    <w:rsid w:val="004C208F"/>
    <w:rsid w:val="004C3884"/>
    <w:rsid w:val="004C6902"/>
    <w:rsid w:val="004C6A14"/>
    <w:rsid w:val="004D58AF"/>
    <w:rsid w:val="004E1C74"/>
    <w:rsid w:val="004E31E2"/>
    <w:rsid w:val="004E37CB"/>
    <w:rsid w:val="004E768C"/>
    <w:rsid w:val="004F13BA"/>
    <w:rsid w:val="004F71BB"/>
    <w:rsid w:val="00501F5F"/>
    <w:rsid w:val="00504283"/>
    <w:rsid w:val="005043C0"/>
    <w:rsid w:val="005118C5"/>
    <w:rsid w:val="0051380C"/>
    <w:rsid w:val="0052300B"/>
    <w:rsid w:val="00526CDC"/>
    <w:rsid w:val="00537D6B"/>
    <w:rsid w:val="00551736"/>
    <w:rsid w:val="00560CFE"/>
    <w:rsid w:val="00561937"/>
    <w:rsid w:val="00571C46"/>
    <w:rsid w:val="00575177"/>
    <w:rsid w:val="005828E6"/>
    <w:rsid w:val="00584D83"/>
    <w:rsid w:val="00591F70"/>
    <w:rsid w:val="005943AC"/>
    <w:rsid w:val="005A0067"/>
    <w:rsid w:val="005A6BAD"/>
    <w:rsid w:val="005C0CFD"/>
    <w:rsid w:val="005C0DF6"/>
    <w:rsid w:val="005C3501"/>
    <w:rsid w:val="005C37BD"/>
    <w:rsid w:val="005C3B4F"/>
    <w:rsid w:val="005C4EE1"/>
    <w:rsid w:val="005C6E78"/>
    <w:rsid w:val="005E5C2E"/>
    <w:rsid w:val="0060387A"/>
    <w:rsid w:val="00604AAD"/>
    <w:rsid w:val="00607312"/>
    <w:rsid w:val="00610801"/>
    <w:rsid w:val="00624EBA"/>
    <w:rsid w:val="006436E0"/>
    <w:rsid w:val="00652A06"/>
    <w:rsid w:val="00655BBF"/>
    <w:rsid w:val="00656BD1"/>
    <w:rsid w:val="0066293D"/>
    <w:rsid w:val="006664DF"/>
    <w:rsid w:val="00672A20"/>
    <w:rsid w:val="0068021F"/>
    <w:rsid w:val="00681D40"/>
    <w:rsid w:val="0068491B"/>
    <w:rsid w:val="00684B87"/>
    <w:rsid w:val="0068729E"/>
    <w:rsid w:val="006B0710"/>
    <w:rsid w:val="006B2FFC"/>
    <w:rsid w:val="006C4103"/>
    <w:rsid w:val="006D3CFA"/>
    <w:rsid w:val="006E0AE3"/>
    <w:rsid w:val="006E4079"/>
    <w:rsid w:val="006E5E62"/>
    <w:rsid w:val="006E7401"/>
    <w:rsid w:val="006E797F"/>
    <w:rsid w:val="006F00CD"/>
    <w:rsid w:val="006F025D"/>
    <w:rsid w:val="006F5526"/>
    <w:rsid w:val="006F5D9A"/>
    <w:rsid w:val="0071703B"/>
    <w:rsid w:val="00721886"/>
    <w:rsid w:val="0072408B"/>
    <w:rsid w:val="00727452"/>
    <w:rsid w:val="00727784"/>
    <w:rsid w:val="007306C6"/>
    <w:rsid w:val="00734264"/>
    <w:rsid w:val="007372AF"/>
    <w:rsid w:val="007427DF"/>
    <w:rsid w:val="0074749C"/>
    <w:rsid w:val="00751934"/>
    <w:rsid w:val="00756C1A"/>
    <w:rsid w:val="007571A7"/>
    <w:rsid w:val="0077301D"/>
    <w:rsid w:val="0078049B"/>
    <w:rsid w:val="00781101"/>
    <w:rsid w:val="00781757"/>
    <w:rsid w:val="007A49B1"/>
    <w:rsid w:val="007A4C6D"/>
    <w:rsid w:val="007B6BE0"/>
    <w:rsid w:val="007C25D3"/>
    <w:rsid w:val="007D59DA"/>
    <w:rsid w:val="007E4EC2"/>
    <w:rsid w:val="007E58C6"/>
    <w:rsid w:val="007E75E9"/>
    <w:rsid w:val="00801E2E"/>
    <w:rsid w:val="00814A8E"/>
    <w:rsid w:val="00815AE9"/>
    <w:rsid w:val="0083156C"/>
    <w:rsid w:val="0083440A"/>
    <w:rsid w:val="008349D7"/>
    <w:rsid w:val="00835F1D"/>
    <w:rsid w:val="008402C3"/>
    <w:rsid w:val="008429C5"/>
    <w:rsid w:val="00844F5B"/>
    <w:rsid w:val="0084623F"/>
    <w:rsid w:val="008473D8"/>
    <w:rsid w:val="00857B10"/>
    <w:rsid w:val="00870DCA"/>
    <w:rsid w:val="00882543"/>
    <w:rsid w:val="00893C6F"/>
    <w:rsid w:val="0089425D"/>
    <w:rsid w:val="00897FE0"/>
    <w:rsid w:val="008A3608"/>
    <w:rsid w:val="008A3A8F"/>
    <w:rsid w:val="008B378F"/>
    <w:rsid w:val="008B437A"/>
    <w:rsid w:val="008B5525"/>
    <w:rsid w:val="008C0FBF"/>
    <w:rsid w:val="008C222F"/>
    <w:rsid w:val="008C6CCD"/>
    <w:rsid w:val="008E0738"/>
    <w:rsid w:val="008E1C47"/>
    <w:rsid w:val="008F2B2A"/>
    <w:rsid w:val="008F45A0"/>
    <w:rsid w:val="008F5881"/>
    <w:rsid w:val="00904B6F"/>
    <w:rsid w:val="0091226B"/>
    <w:rsid w:val="0091766D"/>
    <w:rsid w:val="00917A8D"/>
    <w:rsid w:val="0092003B"/>
    <w:rsid w:val="0092652A"/>
    <w:rsid w:val="009357AE"/>
    <w:rsid w:val="009365F8"/>
    <w:rsid w:val="00940728"/>
    <w:rsid w:val="009432A4"/>
    <w:rsid w:val="00950FCF"/>
    <w:rsid w:val="00966CA4"/>
    <w:rsid w:val="00972810"/>
    <w:rsid w:val="009745AB"/>
    <w:rsid w:val="009746D9"/>
    <w:rsid w:val="00976098"/>
    <w:rsid w:val="00986207"/>
    <w:rsid w:val="00992CB2"/>
    <w:rsid w:val="00993843"/>
    <w:rsid w:val="009A48B5"/>
    <w:rsid w:val="009B7A96"/>
    <w:rsid w:val="009C0530"/>
    <w:rsid w:val="009C3A19"/>
    <w:rsid w:val="009C3CC6"/>
    <w:rsid w:val="009C41BB"/>
    <w:rsid w:val="009C4CAA"/>
    <w:rsid w:val="009D0220"/>
    <w:rsid w:val="009D1CC2"/>
    <w:rsid w:val="009D3CD3"/>
    <w:rsid w:val="009D3D6F"/>
    <w:rsid w:val="009D724F"/>
    <w:rsid w:val="009D7967"/>
    <w:rsid w:val="009E2E36"/>
    <w:rsid w:val="009F20AE"/>
    <w:rsid w:val="009F4294"/>
    <w:rsid w:val="00A17A3E"/>
    <w:rsid w:val="00A22B03"/>
    <w:rsid w:val="00A30463"/>
    <w:rsid w:val="00A37D1D"/>
    <w:rsid w:val="00A5180C"/>
    <w:rsid w:val="00A56BF0"/>
    <w:rsid w:val="00A64DB9"/>
    <w:rsid w:val="00A769D8"/>
    <w:rsid w:val="00A907C7"/>
    <w:rsid w:val="00A94D85"/>
    <w:rsid w:val="00AA114F"/>
    <w:rsid w:val="00AA7259"/>
    <w:rsid w:val="00AB03ED"/>
    <w:rsid w:val="00AB5D62"/>
    <w:rsid w:val="00AC0D0E"/>
    <w:rsid w:val="00AC4085"/>
    <w:rsid w:val="00AF5606"/>
    <w:rsid w:val="00AF6EFD"/>
    <w:rsid w:val="00B051F3"/>
    <w:rsid w:val="00B11683"/>
    <w:rsid w:val="00B117A9"/>
    <w:rsid w:val="00B161C6"/>
    <w:rsid w:val="00B2380E"/>
    <w:rsid w:val="00B24CE0"/>
    <w:rsid w:val="00B30BD2"/>
    <w:rsid w:val="00B349AE"/>
    <w:rsid w:val="00B36CCF"/>
    <w:rsid w:val="00B370D3"/>
    <w:rsid w:val="00B414F4"/>
    <w:rsid w:val="00B461AD"/>
    <w:rsid w:val="00B51FB0"/>
    <w:rsid w:val="00B62C3A"/>
    <w:rsid w:val="00B81BA4"/>
    <w:rsid w:val="00B87751"/>
    <w:rsid w:val="00B90374"/>
    <w:rsid w:val="00B91396"/>
    <w:rsid w:val="00B95CCA"/>
    <w:rsid w:val="00BA5D43"/>
    <w:rsid w:val="00BB6AFE"/>
    <w:rsid w:val="00BB72A3"/>
    <w:rsid w:val="00BD428E"/>
    <w:rsid w:val="00BD70F5"/>
    <w:rsid w:val="00BE7B9C"/>
    <w:rsid w:val="00BF0229"/>
    <w:rsid w:val="00BF04FF"/>
    <w:rsid w:val="00BF7AEF"/>
    <w:rsid w:val="00C01AF5"/>
    <w:rsid w:val="00C10E3A"/>
    <w:rsid w:val="00C15FFF"/>
    <w:rsid w:val="00C23A39"/>
    <w:rsid w:val="00C42A70"/>
    <w:rsid w:val="00C432B5"/>
    <w:rsid w:val="00C43F0A"/>
    <w:rsid w:val="00C46720"/>
    <w:rsid w:val="00C517A0"/>
    <w:rsid w:val="00C629E3"/>
    <w:rsid w:val="00C76899"/>
    <w:rsid w:val="00C810F1"/>
    <w:rsid w:val="00C82BAA"/>
    <w:rsid w:val="00C94106"/>
    <w:rsid w:val="00C96203"/>
    <w:rsid w:val="00CA178F"/>
    <w:rsid w:val="00CA38D8"/>
    <w:rsid w:val="00CA4061"/>
    <w:rsid w:val="00CB79E5"/>
    <w:rsid w:val="00CC1B7E"/>
    <w:rsid w:val="00CD015F"/>
    <w:rsid w:val="00CD04D1"/>
    <w:rsid w:val="00CD37DD"/>
    <w:rsid w:val="00CD57BB"/>
    <w:rsid w:val="00CE188D"/>
    <w:rsid w:val="00CE4424"/>
    <w:rsid w:val="00CF1DBF"/>
    <w:rsid w:val="00CF3826"/>
    <w:rsid w:val="00CF448B"/>
    <w:rsid w:val="00CF7E52"/>
    <w:rsid w:val="00D01B5F"/>
    <w:rsid w:val="00D04DAD"/>
    <w:rsid w:val="00D07A12"/>
    <w:rsid w:val="00D12DD7"/>
    <w:rsid w:val="00D174F2"/>
    <w:rsid w:val="00D217F6"/>
    <w:rsid w:val="00D2509E"/>
    <w:rsid w:val="00D37592"/>
    <w:rsid w:val="00D41130"/>
    <w:rsid w:val="00D75083"/>
    <w:rsid w:val="00D75E7C"/>
    <w:rsid w:val="00D769A4"/>
    <w:rsid w:val="00D832FC"/>
    <w:rsid w:val="00D83ACF"/>
    <w:rsid w:val="00D9530F"/>
    <w:rsid w:val="00D95E26"/>
    <w:rsid w:val="00DA5BE6"/>
    <w:rsid w:val="00DA63B2"/>
    <w:rsid w:val="00DB42DD"/>
    <w:rsid w:val="00DD1A3A"/>
    <w:rsid w:val="00DE044D"/>
    <w:rsid w:val="00DF3D34"/>
    <w:rsid w:val="00E0543B"/>
    <w:rsid w:val="00E10F3C"/>
    <w:rsid w:val="00E11BBD"/>
    <w:rsid w:val="00E430D7"/>
    <w:rsid w:val="00E431A1"/>
    <w:rsid w:val="00E524C2"/>
    <w:rsid w:val="00E53F42"/>
    <w:rsid w:val="00E574D2"/>
    <w:rsid w:val="00E60724"/>
    <w:rsid w:val="00E6290A"/>
    <w:rsid w:val="00E66A1F"/>
    <w:rsid w:val="00E67165"/>
    <w:rsid w:val="00E80696"/>
    <w:rsid w:val="00E82A23"/>
    <w:rsid w:val="00EA1FA8"/>
    <w:rsid w:val="00EA6EEF"/>
    <w:rsid w:val="00EB3D6F"/>
    <w:rsid w:val="00EB6B1A"/>
    <w:rsid w:val="00EC221A"/>
    <w:rsid w:val="00EC4AE7"/>
    <w:rsid w:val="00EC5991"/>
    <w:rsid w:val="00ED7486"/>
    <w:rsid w:val="00EF6D38"/>
    <w:rsid w:val="00F01AEB"/>
    <w:rsid w:val="00F047AC"/>
    <w:rsid w:val="00F176A8"/>
    <w:rsid w:val="00F26596"/>
    <w:rsid w:val="00F34350"/>
    <w:rsid w:val="00F37816"/>
    <w:rsid w:val="00F46F09"/>
    <w:rsid w:val="00F512A6"/>
    <w:rsid w:val="00F51AF6"/>
    <w:rsid w:val="00F56051"/>
    <w:rsid w:val="00F64801"/>
    <w:rsid w:val="00F65513"/>
    <w:rsid w:val="00F77854"/>
    <w:rsid w:val="00F909B6"/>
    <w:rsid w:val="00F91EC6"/>
    <w:rsid w:val="00FA3ED0"/>
    <w:rsid w:val="00FA602D"/>
    <w:rsid w:val="00FB228B"/>
    <w:rsid w:val="00FB3B35"/>
    <w:rsid w:val="00FB4DAF"/>
    <w:rsid w:val="00FB55A6"/>
    <w:rsid w:val="00FB58F5"/>
    <w:rsid w:val="00FC2793"/>
    <w:rsid w:val="00FC4690"/>
    <w:rsid w:val="00FC7A51"/>
    <w:rsid w:val="00FD01A2"/>
    <w:rsid w:val="00FD0B64"/>
    <w:rsid w:val="00FD15CA"/>
    <w:rsid w:val="00FE0D04"/>
    <w:rsid w:val="00FE510B"/>
    <w:rsid w:val="00FF6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66E9F0"/>
  <w15:docId w15:val="{905B0CF1-0A94-495F-A755-97A6EC95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unito Sans" w:eastAsia="Nunito Sans" w:hAnsi="Nunito Sans"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D428E"/>
    <w:pPr>
      <w:widowControl w:val="0"/>
      <w:autoSpaceDE w:val="0"/>
      <w:autoSpaceDN w:val="0"/>
    </w:pPr>
    <w:rPr>
      <w:rFonts w:cs="Nunito Sans"/>
      <w:sz w:val="22"/>
      <w:szCs w:val="22"/>
      <w:lang w:bidi="en-GB"/>
    </w:rPr>
  </w:style>
  <w:style w:type="paragraph" w:styleId="Heading1">
    <w:name w:val="heading 1"/>
    <w:basedOn w:val="Normal"/>
    <w:link w:val="Heading1Char"/>
    <w:uiPriority w:val="1"/>
    <w:qFormat/>
    <w:rsid w:val="0060387A"/>
    <w:pPr>
      <w:spacing w:before="452" w:line="170" w:lineRule="auto"/>
      <w:outlineLvl w:val="0"/>
    </w:pPr>
    <w:rPr>
      <w:rFonts w:ascii="Nunito Sans Black" w:eastAsia="NunitoSans-Black" w:hAnsi="Nunito Sans Black" w:cs="NunitoSans-Black"/>
      <w:bCs/>
      <w:color w:val="7414DC"/>
      <w:spacing w:val="-27"/>
      <w:sz w:val="120"/>
      <w:szCs w:val="120"/>
    </w:rPr>
  </w:style>
  <w:style w:type="paragraph" w:styleId="Heading2">
    <w:name w:val="heading 2"/>
    <w:link w:val="Heading2Char"/>
    <w:uiPriority w:val="1"/>
    <w:qFormat/>
    <w:rsid w:val="0060387A"/>
    <w:pPr>
      <w:widowControl w:val="0"/>
      <w:tabs>
        <w:tab w:val="right" w:pos="5263"/>
      </w:tabs>
      <w:autoSpaceDE w:val="0"/>
      <w:autoSpaceDN w:val="0"/>
      <w:adjustRightInd w:val="0"/>
      <w:snapToGrid w:val="0"/>
      <w:spacing w:after="320" w:line="640" w:lineRule="exact"/>
      <w:contextualSpacing/>
      <w:outlineLvl w:val="1"/>
    </w:pPr>
    <w:rPr>
      <w:rFonts w:ascii="Nunito Sans Black" w:eastAsia="NunitoSans-Black" w:hAnsi="Nunito Sans Black" w:cs="NunitoSans-Black"/>
      <w:bCs/>
      <w:color w:val="7414DC"/>
      <w:spacing w:val="-11"/>
      <w:sz w:val="60"/>
      <w:szCs w:val="60"/>
      <w:lang w:bidi="en-GB"/>
    </w:rPr>
  </w:style>
  <w:style w:type="paragraph" w:styleId="Heading3">
    <w:name w:val="heading 3"/>
    <w:basedOn w:val="Heading2"/>
    <w:uiPriority w:val="1"/>
    <w:qFormat/>
    <w:rsid w:val="00F34350"/>
    <w:pPr>
      <w:spacing w:after="120" w:line="260" w:lineRule="exact"/>
      <w:outlineLvl w:val="2"/>
    </w:pPr>
    <w:rPr>
      <w:sz w:val="20"/>
      <w:lang w:val="da-DK"/>
    </w:rPr>
  </w:style>
  <w:style w:type="paragraph" w:styleId="Heading4">
    <w:name w:val="heading 4"/>
    <w:basedOn w:val="Normal"/>
    <w:uiPriority w:val="1"/>
    <w:qFormat/>
    <w:rsid w:val="003C1889"/>
    <w:pPr>
      <w:outlineLvl w:val="3"/>
    </w:pPr>
    <w:rPr>
      <w:rFonts w:ascii="Nunito Sans Black" w:hAnsi="Nunito Sans Black"/>
      <w:color w:val="7414DC"/>
      <w:sz w:val="32"/>
      <w:szCs w:val="32"/>
    </w:rPr>
  </w:style>
  <w:style w:type="paragraph" w:styleId="Heading5">
    <w:name w:val="heading 5"/>
    <w:basedOn w:val="Heading4"/>
    <w:uiPriority w:val="1"/>
    <w:qFormat/>
    <w:rsid w:val="00BD428E"/>
    <w:pPr>
      <w:outlineLvl w:val="4"/>
    </w:pPr>
    <w:rPr>
      <w:noProof/>
      <w:lang w:bidi="ar-SA"/>
    </w:rPr>
  </w:style>
  <w:style w:type="paragraph" w:styleId="Heading6">
    <w:name w:val="heading 6"/>
    <w:basedOn w:val="Normal"/>
    <w:next w:val="Normal"/>
    <w:link w:val="Heading6Char"/>
    <w:uiPriority w:val="9"/>
    <w:unhideWhenUsed/>
    <w:qFormat/>
    <w:rsid w:val="00BD428E"/>
    <w:pPr>
      <w:pBdr>
        <w:bottom w:val="single" w:sz="2" w:space="12" w:color="auto"/>
      </w:pBdr>
      <w:spacing w:line="341" w:lineRule="exact"/>
      <w:outlineLvl w:val="5"/>
    </w:pPr>
    <w:rPr>
      <w:b/>
      <w:color w:val="2E2E2F"/>
      <w:sz w:val="26"/>
    </w:rPr>
  </w:style>
  <w:style w:type="paragraph" w:styleId="Heading7">
    <w:name w:val="heading 7"/>
    <w:basedOn w:val="Normal"/>
    <w:next w:val="Normal"/>
    <w:link w:val="Heading7Char"/>
    <w:uiPriority w:val="9"/>
    <w:semiHidden/>
    <w:unhideWhenUsed/>
    <w:qFormat/>
    <w:rsid w:val="00A56BF0"/>
    <w:pPr>
      <w:keepNext/>
      <w:keepLines/>
      <w:spacing w:before="40"/>
      <w:outlineLvl w:val="6"/>
    </w:pPr>
    <w:rPr>
      <w:rFonts w:eastAsia="SimHei" w:cs="Times New Roman"/>
      <w:i/>
      <w:iCs/>
      <w:color w:val="701609"/>
    </w:rPr>
  </w:style>
  <w:style w:type="paragraph" w:styleId="Heading8">
    <w:name w:val="heading 8"/>
    <w:basedOn w:val="Normal"/>
    <w:next w:val="Normal"/>
    <w:link w:val="Heading8Char"/>
    <w:uiPriority w:val="9"/>
    <w:semiHidden/>
    <w:unhideWhenUsed/>
    <w:qFormat/>
    <w:rsid w:val="00A56BF0"/>
    <w:pPr>
      <w:keepNext/>
      <w:keepLines/>
      <w:spacing w:before="40"/>
      <w:outlineLvl w:val="7"/>
    </w:pPr>
    <w:rPr>
      <w:rFonts w:eastAsia="SimHei" w:cs="Times New Roman"/>
      <w:color w:val="272727"/>
      <w:sz w:val="21"/>
      <w:szCs w:val="21"/>
    </w:rPr>
  </w:style>
  <w:style w:type="paragraph" w:styleId="Heading9">
    <w:name w:val="heading 9"/>
    <w:basedOn w:val="Normal"/>
    <w:next w:val="Normal"/>
    <w:link w:val="Heading9Char"/>
    <w:uiPriority w:val="9"/>
    <w:semiHidden/>
    <w:unhideWhenUsed/>
    <w:qFormat/>
    <w:rsid w:val="00A56BF0"/>
    <w:pPr>
      <w:keepNext/>
      <w:keepLines/>
      <w:spacing w:before="40"/>
      <w:outlineLvl w:val="8"/>
    </w:pPr>
    <w:rPr>
      <w:rFonts w:eastAsia="SimHei"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7E58C6"/>
    <w:pPr>
      <w:widowControl w:val="0"/>
      <w:autoSpaceDE w:val="0"/>
      <w:autoSpaceDN w:val="0"/>
      <w:spacing w:line="260" w:lineRule="exact"/>
    </w:pPr>
    <w:rPr>
      <w:rFonts w:cs="Nunito Sans"/>
      <w:lang w:bidi="en-GB"/>
    </w:rPr>
  </w:style>
  <w:style w:type="paragraph" w:styleId="ListParagraph">
    <w:name w:val="List Paragraph"/>
    <w:basedOn w:val="BodyText"/>
    <w:uiPriority w:val="34"/>
    <w:qFormat/>
    <w:rsid w:val="004E768C"/>
    <w:pPr>
      <w:numPr>
        <w:numId w:val="2"/>
      </w:numPr>
      <w:tabs>
        <w:tab w:val="left" w:pos="312"/>
      </w:tabs>
      <w:spacing w:before="118" w:after="118"/>
    </w:pPr>
    <w:rPr>
      <w:rFonts w:eastAsia="NunitoSans-Light" w:cs="NunitoSans-Light"/>
      <w:color w:val="000000"/>
      <w:kern w:val="2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3B35"/>
    <w:pPr>
      <w:tabs>
        <w:tab w:val="center" w:pos="4513"/>
        <w:tab w:val="right" w:pos="9026"/>
      </w:tabs>
    </w:pPr>
  </w:style>
  <w:style w:type="character" w:customStyle="1" w:styleId="HeaderChar">
    <w:name w:val="Header Char"/>
    <w:link w:val="Header"/>
    <w:uiPriority w:val="99"/>
    <w:rsid w:val="00FB3B35"/>
    <w:rPr>
      <w:rFonts w:ascii="Nunito Sans" w:eastAsia="Nunito Sans" w:hAnsi="Nunito Sans" w:cs="Nunito Sans"/>
      <w:lang w:val="en-GB" w:eastAsia="en-GB" w:bidi="en-GB"/>
    </w:rPr>
  </w:style>
  <w:style w:type="paragraph" w:styleId="Footer">
    <w:name w:val="footer"/>
    <w:basedOn w:val="Normal"/>
    <w:link w:val="FooterChar"/>
    <w:uiPriority w:val="99"/>
    <w:unhideWhenUsed/>
    <w:rsid w:val="00FB3B35"/>
    <w:pPr>
      <w:tabs>
        <w:tab w:val="center" w:pos="4513"/>
        <w:tab w:val="right" w:pos="9026"/>
      </w:tabs>
    </w:pPr>
  </w:style>
  <w:style w:type="character" w:customStyle="1" w:styleId="FooterChar">
    <w:name w:val="Footer Char"/>
    <w:link w:val="Footer"/>
    <w:uiPriority w:val="99"/>
    <w:rsid w:val="00FB3B35"/>
    <w:rPr>
      <w:rFonts w:ascii="Nunito Sans" w:eastAsia="Nunito Sans" w:hAnsi="Nunito Sans" w:cs="Nunito Sans"/>
      <w:lang w:val="en-GB" w:eastAsia="en-GB" w:bidi="en-GB"/>
    </w:rPr>
  </w:style>
  <w:style w:type="paragraph" w:customStyle="1" w:styleId="Subheading">
    <w:name w:val="Subheading"/>
    <w:basedOn w:val="Normal"/>
    <w:uiPriority w:val="1"/>
    <w:qFormat/>
    <w:rsid w:val="00A56BF0"/>
    <w:pPr>
      <w:spacing w:before="113"/>
    </w:pPr>
    <w:rPr>
      <w:rFonts w:ascii="Nunito Sans Black" w:hAnsi="Nunito Sans Black"/>
      <w:color w:val="2E2E2F"/>
      <w:sz w:val="60"/>
    </w:rPr>
  </w:style>
  <w:style w:type="character" w:styleId="Strong">
    <w:name w:val="Strong"/>
    <w:uiPriority w:val="22"/>
    <w:rsid w:val="00F34350"/>
    <w:rPr>
      <w:b/>
      <w:bCs/>
    </w:rPr>
  </w:style>
  <w:style w:type="paragraph" w:customStyle="1" w:styleId="Imagecaption">
    <w:name w:val="Image caption"/>
    <w:basedOn w:val="BodyText"/>
    <w:uiPriority w:val="1"/>
    <w:qFormat/>
    <w:rsid w:val="00B117A9"/>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F64801"/>
    <w:pPr>
      <w:pBdr>
        <w:top w:val="single" w:sz="2" w:space="4" w:color="auto"/>
        <w:bottom w:val="single" w:sz="2" w:space="4" w:color="auto"/>
      </w:pBdr>
      <w:adjustRightInd w:val="0"/>
      <w:snapToGrid w:val="0"/>
      <w:spacing w:before="160" w:after="160" w:line="360" w:lineRule="exact"/>
      <w:contextualSpacing/>
    </w:pPr>
    <w:rPr>
      <w:b/>
      <w:color w:val="00A793"/>
      <w:sz w:val="28"/>
    </w:rPr>
  </w:style>
  <w:style w:type="paragraph" w:customStyle="1" w:styleId="ContentsTitle">
    <w:name w:val="Contents Title"/>
    <w:basedOn w:val="Heading2"/>
    <w:link w:val="ContentsTitleChar"/>
    <w:uiPriority w:val="1"/>
    <w:qFormat/>
    <w:rsid w:val="00C810F1"/>
    <w:pPr>
      <w:tabs>
        <w:tab w:val="clear" w:pos="5263"/>
        <w:tab w:val="right" w:pos="10206"/>
      </w:tabs>
      <w:spacing w:after="300"/>
      <w:contextualSpacing w:val="0"/>
    </w:pPr>
    <w:rPr>
      <w:spacing w:val="-10"/>
    </w:rPr>
  </w:style>
  <w:style w:type="paragraph" w:styleId="BalloonText">
    <w:name w:val="Balloon Text"/>
    <w:basedOn w:val="Normal"/>
    <w:link w:val="BalloonTextChar"/>
    <w:uiPriority w:val="99"/>
    <w:semiHidden/>
    <w:unhideWhenUsed/>
    <w:rsid w:val="0060387A"/>
    <w:rPr>
      <w:rFonts w:ascii="Tahoma" w:hAnsi="Tahoma" w:cs="Tahoma"/>
      <w:sz w:val="16"/>
      <w:szCs w:val="16"/>
    </w:rPr>
  </w:style>
  <w:style w:type="character" w:customStyle="1" w:styleId="BalloonTextChar">
    <w:name w:val="Balloon Text Char"/>
    <w:link w:val="BalloonText"/>
    <w:uiPriority w:val="99"/>
    <w:semiHidden/>
    <w:rsid w:val="0060387A"/>
    <w:rPr>
      <w:rFonts w:ascii="Tahoma" w:eastAsia="Nunito Sans" w:hAnsi="Tahoma" w:cs="Tahoma"/>
      <w:sz w:val="16"/>
      <w:szCs w:val="16"/>
      <w:lang w:val="en-GB" w:eastAsia="en-GB" w:bidi="en-GB"/>
    </w:rPr>
  </w:style>
  <w:style w:type="character" w:customStyle="1" w:styleId="Heading6Char">
    <w:name w:val="Heading 6 Char"/>
    <w:link w:val="Heading6"/>
    <w:uiPriority w:val="9"/>
    <w:rsid w:val="00BD428E"/>
    <w:rPr>
      <w:rFonts w:ascii="Nunito Sans" w:eastAsia="Nunito Sans" w:hAnsi="Nunito Sans" w:cs="Nunito Sans"/>
      <w:b/>
      <w:color w:val="2E2E2F"/>
      <w:sz w:val="26"/>
      <w:lang w:val="en-GB" w:eastAsia="en-GB" w:bidi="en-GB"/>
    </w:rPr>
  </w:style>
  <w:style w:type="paragraph" w:customStyle="1" w:styleId="BadgesHeadline">
    <w:name w:val="Badges Headline"/>
    <w:basedOn w:val="Normal"/>
    <w:link w:val="BadgesHeadlineChar"/>
    <w:uiPriority w:val="1"/>
    <w:qFormat/>
    <w:rsid w:val="00B2380E"/>
    <w:pPr>
      <w:spacing w:line="200" w:lineRule="exact"/>
    </w:pPr>
    <w:rPr>
      <w:b/>
      <w:sz w:val="16"/>
    </w:rPr>
  </w:style>
  <w:style w:type="paragraph" w:customStyle="1" w:styleId="BadgesBody">
    <w:name w:val="Badges Body"/>
    <w:basedOn w:val="BadgesHeadline"/>
    <w:link w:val="BadgesBodyChar"/>
    <w:uiPriority w:val="1"/>
    <w:qFormat/>
    <w:rsid w:val="00B2380E"/>
    <w:pPr>
      <w:spacing w:line="220" w:lineRule="auto"/>
    </w:pPr>
    <w:rPr>
      <w:rFonts w:ascii="Nunito Light" w:hAnsi="Nunito Light"/>
      <w:b w:val="0"/>
    </w:rPr>
  </w:style>
  <w:style w:type="character" w:customStyle="1" w:styleId="BadgesHeadlineChar">
    <w:name w:val="Badges Headline Char"/>
    <w:link w:val="BadgesHeadline"/>
    <w:uiPriority w:val="1"/>
    <w:rsid w:val="00B2380E"/>
    <w:rPr>
      <w:rFonts w:ascii="Nunito Sans" w:eastAsia="Nunito Sans" w:hAnsi="Nunito Sans" w:cs="Nunito Sans"/>
      <w:b/>
      <w:sz w:val="16"/>
      <w:lang w:val="en-GB" w:eastAsia="en-GB" w:bidi="en-GB"/>
    </w:rPr>
  </w:style>
  <w:style w:type="paragraph" w:customStyle="1" w:styleId="Questions">
    <w:name w:val="Questions"/>
    <w:basedOn w:val="Normal"/>
    <w:link w:val="QuestionsChar"/>
    <w:uiPriority w:val="1"/>
    <w:qFormat/>
    <w:rsid w:val="00260C71"/>
    <w:pPr>
      <w:tabs>
        <w:tab w:val="right" w:pos="2552"/>
      </w:tabs>
      <w:spacing w:line="240" w:lineRule="exact"/>
    </w:pPr>
    <w:rPr>
      <w:sz w:val="19"/>
      <w:u w:val="dotted"/>
    </w:rPr>
  </w:style>
  <w:style w:type="character" w:customStyle="1" w:styleId="BadgesBodyChar">
    <w:name w:val="Badges Body Char"/>
    <w:link w:val="BadgesBody"/>
    <w:uiPriority w:val="1"/>
    <w:rsid w:val="00B2380E"/>
    <w:rPr>
      <w:rFonts w:ascii="Nunito Light" w:eastAsia="Nunito Sans" w:hAnsi="Nunito Light" w:cs="Nunito Sans"/>
      <w:b w:val="0"/>
      <w:sz w:val="16"/>
      <w:lang w:val="en-GB" w:eastAsia="en-GB" w:bidi="en-GB"/>
    </w:rPr>
  </w:style>
  <w:style w:type="paragraph" w:customStyle="1" w:styleId="Numbers">
    <w:name w:val="Numbers"/>
    <w:basedOn w:val="ContentsTitle"/>
    <w:link w:val="NumbersChar"/>
    <w:uiPriority w:val="1"/>
    <w:qFormat/>
    <w:rsid w:val="008A3608"/>
    <w:pPr>
      <w:spacing w:after="0" w:line="600" w:lineRule="exact"/>
    </w:pPr>
    <w:rPr>
      <w:noProof/>
      <w:lang w:bidi="ar-SA"/>
    </w:rPr>
  </w:style>
  <w:style w:type="character" w:customStyle="1" w:styleId="QuestionsChar">
    <w:name w:val="Questions Char"/>
    <w:link w:val="Questions"/>
    <w:uiPriority w:val="1"/>
    <w:rsid w:val="00260C71"/>
    <w:rPr>
      <w:rFonts w:ascii="Nunito Sans" w:eastAsia="Nunito Sans" w:hAnsi="Nunito Sans" w:cs="Nunito Sans"/>
      <w:sz w:val="19"/>
      <w:u w:val="dotted"/>
      <w:lang w:val="en-GB" w:eastAsia="en-GB" w:bidi="en-GB"/>
    </w:rPr>
  </w:style>
  <w:style w:type="paragraph" w:customStyle="1" w:styleId="Columnbullets">
    <w:name w:val="Column bullets"/>
    <w:basedOn w:val="BodyText"/>
    <w:link w:val="ColumnbulletsChar"/>
    <w:uiPriority w:val="1"/>
    <w:qFormat/>
    <w:rsid w:val="00551736"/>
    <w:pPr>
      <w:spacing w:line="240" w:lineRule="exact"/>
    </w:pPr>
    <w:rPr>
      <w:sz w:val="19"/>
    </w:rPr>
  </w:style>
  <w:style w:type="character" w:customStyle="1" w:styleId="Heading2Char">
    <w:name w:val="Heading 2 Char"/>
    <w:link w:val="Heading2"/>
    <w:uiPriority w:val="1"/>
    <w:rsid w:val="000056B8"/>
    <w:rPr>
      <w:rFonts w:ascii="Nunito Sans Black" w:eastAsia="NunitoSans-Black" w:hAnsi="Nunito Sans Black" w:cs="NunitoSans-Black"/>
      <w:bCs/>
      <w:color w:val="7414DC"/>
      <w:spacing w:val="-11"/>
      <w:sz w:val="60"/>
      <w:szCs w:val="60"/>
      <w:lang w:val="en-GB" w:eastAsia="en-GB" w:bidi="en-GB"/>
    </w:rPr>
  </w:style>
  <w:style w:type="character" w:customStyle="1" w:styleId="ContentsTitleChar">
    <w:name w:val="Contents Title Char"/>
    <w:link w:val="ContentsTitle"/>
    <w:uiPriority w:val="1"/>
    <w:rsid w:val="00C810F1"/>
    <w:rPr>
      <w:rFonts w:ascii="Nunito Sans Black" w:eastAsia="NunitoSans-Black" w:hAnsi="Nunito Sans Black" w:cs="NunitoSans-Black"/>
      <w:bCs/>
      <w:color w:val="7414DC"/>
      <w:spacing w:val="-10"/>
      <w:sz w:val="60"/>
      <w:szCs w:val="60"/>
      <w:lang w:val="en-GB" w:eastAsia="en-GB" w:bidi="en-GB"/>
    </w:rPr>
  </w:style>
  <w:style w:type="character" w:customStyle="1" w:styleId="NumbersChar">
    <w:name w:val="Numbers Char"/>
    <w:link w:val="Numbers"/>
    <w:uiPriority w:val="1"/>
    <w:rsid w:val="008A3608"/>
    <w:rPr>
      <w:rFonts w:ascii="Nunito Sans Black" w:eastAsia="NunitoSans-Black" w:hAnsi="Nunito Sans Black" w:cs="NunitoSans-Black"/>
      <w:bCs/>
      <w:noProof/>
      <w:color w:val="7414DC"/>
      <w:spacing w:val="-10"/>
      <w:sz w:val="60"/>
      <w:szCs w:val="60"/>
      <w:lang w:val="en-GB" w:eastAsia="en-GB" w:bidi="en-GB"/>
    </w:rPr>
  </w:style>
  <w:style w:type="paragraph" w:customStyle="1" w:styleId="Coulumnbullets">
    <w:name w:val="Coulumn bullets"/>
    <w:basedOn w:val="Normal"/>
    <w:rsid w:val="00537D6B"/>
    <w:pPr>
      <w:numPr>
        <w:numId w:val="4"/>
      </w:numPr>
    </w:pPr>
  </w:style>
  <w:style w:type="character" w:customStyle="1" w:styleId="BodyTextChar">
    <w:name w:val="Body Text Char"/>
    <w:link w:val="BodyText"/>
    <w:uiPriority w:val="1"/>
    <w:rsid w:val="007E58C6"/>
    <w:rPr>
      <w:rFonts w:ascii="Nunito Sans" w:eastAsia="Nunito Sans" w:hAnsi="Nunito Sans" w:cs="Nunito Sans"/>
      <w:sz w:val="20"/>
      <w:szCs w:val="20"/>
      <w:lang w:val="en-GB" w:eastAsia="en-GB" w:bidi="en-GB"/>
    </w:rPr>
  </w:style>
  <w:style w:type="character" w:customStyle="1" w:styleId="ColumnbulletsChar">
    <w:name w:val="Column bullets Char"/>
    <w:link w:val="Columnbullets"/>
    <w:uiPriority w:val="1"/>
    <w:rsid w:val="00551736"/>
    <w:rPr>
      <w:rFonts w:ascii="Nunito Sans" w:eastAsia="Nunito Sans" w:hAnsi="Nunito Sans" w:cs="Nunito Sans"/>
      <w:sz w:val="19"/>
      <w:szCs w:val="20"/>
      <w:lang w:val="en-GB" w:eastAsia="en-GB" w:bidi="en-GB"/>
    </w:rPr>
  </w:style>
  <w:style w:type="paragraph" w:customStyle="1" w:styleId="BasicParagraph">
    <w:name w:val="[Basic Paragraph]"/>
    <w:basedOn w:val="Normal"/>
    <w:uiPriority w:val="99"/>
    <w:rsid w:val="003C1889"/>
    <w:pPr>
      <w:widowControl/>
      <w:adjustRightInd w:val="0"/>
      <w:spacing w:line="288" w:lineRule="auto"/>
      <w:textAlignment w:val="center"/>
    </w:pPr>
    <w:rPr>
      <w:rFonts w:ascii="MinionPro-Regular" w:hAnsi="MinionPro-Regular" w:cs="MinionPro-Regular"/>
      <w:color w:val="000000"/>
      <w:sz w:val="24"/>
      <w:szCs w:val="24"/>
      <w:lang w:eastAsia="en-US" w:bidi="ar-SA"/>
    </w:rPr>
  </w:style>
  <w:style w:type="paragraph" w:customStyle="1" w:styleId="Columnnumbers">
    <w:name w:val="Column numbers"/>
    <w:basedOn w:val="Columnbody"/>
    <w:uiPriority w:val="1"/>
    <w:qFormat/>
    <w:rsid w:val="006B2FFC"/>
    <w:pPr>
      <w:snapToGrid w:val="0"/>
      <w:spacing w:after="0" w:line="320" w:lineRule="exact"/>
    </w:pPr>
    <w:rPr>
      <w:rFonts w:ascii="Nunito Sans Black" w:hAnsi="Nunito Sans Black" w:cs="NunitoSans-Black"/>
      <w:b/>
      <w:color w:val="7414DC"/>
      <w:spacing w:val="-3"/>
      <w:sz w:val="30"/>
      <w:szCs w:val="30"/>
    </w:rPr>
  </w:style>
  <w:style w:type="paragraph" w:customStyle="1" w:styleId="Columnbody">
    <w:name w:val="Column body"/>
    <w:basedOn w:val="BodyText"/>
    <w:next w:val="Columnnumbers"/>
    <w:uiPriority w:val="1"/>
    <w:qFormat/>
    <w:rsid w:val="0034438D"/>
    <w:pPr>
      <w:spacing w:after="240" w:line="240" w:lineRule="exact"/>
      <w:contextualSpacing/>
    </w:pPr>
    <w:rPr>
      <w:rFonts w:cs="NunitoSans-Regular"/>
      <w:sz w:val="19"/>
      <w:szCs w:val="19"/>
    </w:rPr>
  </w:style>
  <w:style w:type="paragraph" w:customStyle="1" w:styleId="Heading4underline">
    <w:name w:val="Heading 4 + underline"/>
    <w:basedOn w:val="Heading4"/>
    <w:uiPriority w:val="1"/>
    <w:qFormat/>
    <w:rsid w:val="0034438D"/>
    <w:pPr>
      <w:pBdr>
        <w:bottom w:val="single" w:sz="2" w:space="6" w:color="auto"/>
      </w:pBdr>
    </w:pPr>
  </w:style>
  <w:style w:type="character" w:customStyle="1" w:styleId="Heading1Char">
    <w:name w:val="Heading 1 Char"/>
    <w:link w:val="Heading1"/>
    <w:uiPriority w:val="1"/>
    <w:rsid w:val="006B2FFC"/>
    <w:rPr>
      <w:rFonts w:ascii="Nunito Sans Black" w:eastAsia="NunitoSans-Black" w:hAnsi="Nunito Sans Black" w:cs="NunitoSans-Black"/>
      <w:bCs/>
      <w:color w:val="7414DC"/>
      <w:spacing w:val="-27"/>
      <w:sz w:val="120"/>
      <w:szCs w:val="120"/>
      <w:lang w:val="en-GB" w:eastAsia="en-GB" w:bidi="en-GB"/>
    </w:rPr>
  </w:style>
  <w:style w:type="paragraph" w:customStyle="1" w:styleId="Badgeoverlap">
    <w:name w:val="Badge overlap"/>
    <w:basedOn w:val="BadgesBody"/>
    <w:link w:val="BadgeoverlapChar"/>
    <w:uiPriority w:val="1"/>
    <w:qFormat/>
    <w:rsid w:val="00C10E3A"/>
    <w:rPr>
      <w:noProof/>
      <w:spacing w:val="-228"/>
      <w:lang w:bidi="ar-SA"/>
    </w:rPr>
  </w:style>
  <w:style w:type="character" w:customStyle="1" w:styleId="BadgeoverlapChar">
    <w:name w:val="Badge overlap Char"/>
    <w:link w:val="Badgeoverlap"/>
    <w:uiPriority w:val="1"/>
    <w:rsid w:val="00C10E3A"/>
    <w:rPr>
      <w:rFonts w:ascii="Nunito Light" w:eastAsia="Nunito Sans" w:hAnsi="Nunito Light" w:cs="Nunito Sans"/>
      <w:b w:val="0"/>
      <w:noProof/>
      <w:spacing w:val="-228"/>
      <w:sz w:val="16"/>
      <w:lang w:val="en-GB" w:eastAsia="en-GB" w:bidi="en-GB"/>
    </w:rPr>
  </w:style>
  <w:style w:type="paragraph" w:styleId="TOC1">
    <w:name w:val="toc 1"/>
    <w:basedOn w:val="Heading2"/>
    <w:next w:val="Normal"/>
    <w:autoRedefine/>
    <w:uiPriority w:val="39"/>
    <w:unhideWhenUsed/>
    <w:rsid w:val="00A56BF0"/>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A56BF0"/>
    <w:pPr>
      <w:tabs>
        <w:tab w:val="right" w:pos="10490"/>
      </w:tabs>
    </w:pPr>
    <w:rPr>
      <w:rFonts w:ascii="Nunito Sans" w:hAnsi="Nunito Sans"/>
      <w:sz w:val="28"/>
    </w:rPr>
  </w:style>
  <w:style w:type="paragraph" w:styleId="TOC3">
    <w:name w:val="toc 3"/>
    <w:basedOn w:val="BodyText"/>
    <w:next w:val="Normal"/>
    <w:autoRedefine/>
    <w:uiPriority w:val="39"/>
    <w:unhideWhenUsed/>
    <w:rsid w:val="00A56BF0"/>
    <w:pPr>
      <w:spacing w:line="240" w:lineRule="auto"/>
    </w:pPr>
    <w:rPr>
      <w:color w:val="000000"/>
    </w:rPr>
  </w:style>
  <w:style w:type="paragraph" w:styleId="TOC4">
    <w:name w:val="toc 4"/>
    <w:basedOn w:val="TOC3"/>
    <w:next w:val="Normal"/>
    <w:autoRedefine/>
    <w:uiPriority w:val="39"/>
    <w:unhideWhenUsed/>
    <w:rsid w:val="00721886"/>
    <w:pPr>
      <w:ind w:left="440"/>
    </w:pPr>
  </w:style>
  <w:style w:type="paragraph" w:styleId="TOC5">
    <w:name w:val="toc 5"/>
    <w:basedOn w:val="TOC3"/>
    <w:next w:val="Normal"/>
    <w:autoRedefine/>
    <w:uiPriority w:val="39"/>
    <w:unhideWhenUsed/>
    <w:rsid w:val="00721886"/>
    <w:pPr>
      <w:ind w:left="660"/>
    </w:pPr>
  </w:style>
  <w:style w:type="paragraph" w:styleId="TOC6">
    <w:name w:val="toc 6"/>
    <w:basedOn w:val="TOC3"/>
    <w:next w:val="Normal"/>
    <w:autoRedefine/>
    <w:uiPriority w:val="39"/>
    <w:unhideWhenUsed/>
    <w:rsid w:val="00721886"/>
    <w:pPr>
      <w:ind w:left="880"/>
    </w:pPr>
  </w:style>
  <w:style w:type="paragraph" w:styleId="TOC7">
    <w:name w:val="toc 7"/>
    <w:basedOn w:val="TOC3"/>
    <w:next w:val="Normal"/>
    <w:autoRedefine/>
    <w:uiPriority w:val="39"/>
    <w:unhideWhenUsed/>
    <w:rsid w:val="00721886"/>
    <w:pPr>
      <w:ind w:left="1100"/>
    </w:pPr>
  </w:style>
  <w:style w:type="paragraph" w:styleId="TOC8">
    <w:name w:val="toc 8"/>
    <w:basedOn w:val="TOC3"/>
    <w:next w:val="Normal"/>
    <w:autoRedefine/>
    <w:uiPriority w:val="39"/>
    <w:unhideWhenUsed/>
    <w:rsid w:val="00721886"/>
    <w:pPr>
      <w:ind w:left="1320"/>
    </w:pPr>
  </w:style>
  <w:style w:type="paragraph" w:styleId="TOC9">
    <w:name w:val="toc 9"/>
    <w:basedOn w:val="TOC3"/>
    <w:next w:val="Normal"/>
    <w:autoRedefine/>
    <w:uiPriority w:val="39"/>
    <w:unhideWhenUsed/>
    <w:rsid w:val="00721886"/>
    <w:pPr>
      <w:ind w:left="1540"/>
    </w:pPr>
  </w:style>
  <w:style w:type="character" w:styleId="Hyperlink">
    <w:name w:val="Hyperlink"/>
    <w:uiPriority w:val="99"/>
    <w:unhideWhenUsed/>
    <w:rsid w:val="00721886"/>
    <w:rPr>
      <w:color w:val="00B8B8"/>
      <w:u w:val="single"/>
    </w:rPr>
  </w:style>
  <w:style w:type="character" w:customStyle="1" w:styleId="Heading7Char">
    <w:name w:val="Heading 7 Char"/>
    <w:link w:val="Heading7"/>
    <w:uiPriority w:val="9"/>
    <w:semiHidden/>
    <w:rsid w:val="00A56BF0"/>
    <w:rPr>
      <w:rFonts w:ascii="Nunito Sans" w:eastAsia="SimHei" w:hAnsi="Nunito Sans" w:cs="Times New Roman"/>
      <w:i/>
      <w:iCs/>
      <w:color w:val="701609"/>
      <w:lang w:val="en-GB" w:eastAsia="en-GB" w:bidi="en-GB"/>
    </w:rPr>
  </w:style>
  <w:style w:type="character" w:customStyle="1" w:styleId="Heading8Char">
    <w:name w:val="Heading 8 Char"/>
    <w:link w:val="Heading8"/>
    <w:uiPriority w:val="9"/>
    <w:semiHidden/>
    <w:rsid w:val="00A56BF0"/>
    <w:rPr>
      <w:rFonts w:ascii="Nunito Sans" w:eastAsia="SimHei" w:hAnsi="Nunito Sans" w:cs="Times New Roman"/>
      <w:color w:val="272727"/>
      <w:sz w:val="21"/>
      <w:szCs w:val="21"/>
      <w:lang w:val="en-GB" w:eastAsia="en-GB" w:bidi="en-GB"/>
    </w:rPr>
  </w:style>
  <w:style w:type="character" w:customStyle="1" w:styleId="Heading9Char">
    <w:name w:val="Heading 9 Char"/>
    <w:link w:val="Heading9"/>
    <w:uiPriority w:val="9"/>
    <w:semiHidden/>
    <w:rsid w:val="00A56BF0"/>
    <w:rPr>
      <w:rFonts w:ascii="Nunito Sans" w:eastAsia="SimHei" w:hAnsi="Nunito Sans" w:cs="Times New Roman"/>
      <w:i/>
      <w:iCs/>
      <w:color w:val="272727"/>
      <w:sz w:val="21"/>
      <w:szCs w:val="21"/>
      <w:lang w:val="en-GB" w:eastAsia="en-GB" w:bidi="en-GB"/>
    </w:rPr>
  </w:style>
  <w:style w:type="character" w:customStyle="1" w:styleId="Scoutshyperlink">
    <w:name w:val="Scouts hyperlink"/>
    <w:uiPriority w:val="1"/>
    <w:qFormat/>
    <w:rsid w:val="00CC1B7E"/>
    <w:rPr>
      <w:color w:val="00A793"/>
      <w:u w:val="single"/>
    </w:rPr>
  </w:style>
  <w:style w:type="character" w:styleId="LineNumber">
    <w:name w:val="line number"/>
    <w:basedOn w:val="DefaultParagraphFont"/>
    <w:uiPriority w:val="99"/>
    <w:semiHidden/>
    <w:unhideWhenUsed/>
    <w:rsid w:val="00D217F6"/>
  </w:style>
  <w:style w:type="paragraph" w:customStyle="1" w:styleId="Textbox">
    <w:name w:val="Text box"/>
    <w:basedOn w:val="BodyText"/>
    <w:uiPriority w:val="1"/>
    <w:qFormat/>
    <w:rsid w:val="00D217F6"/>
    <w:rPr>
      <w:b/>
      <w:sz w:val="24"/>
      <w:szCs w:val="24"/>
    </w:rPr>
  </w:style>
  <w:style w:type="paragraph" w:styleId="ListBullet">
    <w:name w:val="List Bullet"/>
    <w:basedOn w:val="List"/>
    <w:uiPriority w:val="99"/>
    <w:unhideWhenUsed/>
    <w:rsid w:val="007E58C6"/>
    <w:pPr>
      <w:numPr>
        <w:numId w:val="23"/>
      </w:numPr>
    </w:pPr>
  </w:style>
  <w:style w:type="paragraph" w:styleId="ListBullet3">
    <w:name w:val="List Bullet 3"/>
    <w:basedOn w:val="List"/>
    <w:uiPriority w:val="99"/>
    <w:unhideWhenUsed/>
    <w:rsid w:val="007E58C6"/>
    <w:pPr>
      <w:numPr>
        <w:numId w:val="25"/>
      </w:numPr>
    </w:pPr>
    <w:rPr>
      <w:lang w:val="fr-FR"/>
    </w:rPr>
  </w:style>
  <w:style w:type="paragraph" w:styleId="ListBullet2">
    <w:name w:val="List Bullet 2"/>
    <w:basedOn w:val="List"/>
    <w:uiPriority w:val="99"/>
    <w:unhideWhenUsed/>
    <w:rsid w:val="00B349AE"/>
  </w:style>
  <w:style w:type="paragraph" w:styleId="List">
    <w:name w:val="List"/>
    <w:basedOn w:val="BodyText"/>
    <w:uiPriority w:val="99"/>
    <w:unhideWhenUsed/>
    <w:rsid w:val="00B349AE"/>
    <w:pPr>
      <w:numPr>
        <w:numId w:val="17"/>
      </w:numPr>
      <w:contextualSpacing/>
    </w:pPr>
  </w:style>
  <w:style w:type="paragraph" w:styleId="ListBullet4">
    <w:name w:val="List Bullet 4"/>
    <w:basedOn w:val="List"/>
    <w:uiPriority w:val="99"/>
    <w:unhideWhenUsed/>
    <w:rsid w:val="007E58C6"/>
    <w:pPr>
      <w:numPr>
        <w:numId w:val="27"/>
      </w:numPr>
    </w:pPr>
    <w:rPr>
      <w:lang w:val="fr-FR"/>
    </w:rPr>
  </w:style>
  <w:style w:type="paragraph" w:styleId="ListNumber">
    <w:name w:val="List Number"/>
    <w:basedOn w:val="BodyText"/>
    <w:uiPriority w:val="99"/>
    <w:unhideWhenUsed/>
    <w:rsid w:val="007E58C6"/>
    <w:pPr>
      <w:numPr>
        <w:numId w:val="10"/>
      </w:numPr>
      <w:contextualSpacing/>
    </w:pPr>
  </w:style>
  <w:style w:type="paragraph" w:styleId="ListNumber2">
    <w:name w:val="List Number 2"/>
    <w:basedOn w:val="ListNumber"/>
    <w:uiPriority w:val="99"/>
    <w:unhideWhenUsed/>
    <w:rsid w:val="00EA1FA8"/>
    <w:pPr>
      <w:numPr>
        <w:numId w:val="9"/>
      </w:numPr>
    </w:pPr>
  </w:style>
  <w:style w:type="paragraph" w:styleId="ListNumber3">
    <w:name w:val="List Number 3"/>
    <w:basedOn w:val="BodyText"/>
    <w:uiPriority w:val="99"/>
    <w:unhideWhenUsed/>
    <w:rsid w:val="00EA1FA8"/>
    <w:pPr>
      <w:numPr>
        <w:numId w:val="8"/>
      </w:numPr>
      <w:contextualSpacing/>
    </w:pPr>
  </w:style>
  <w:style w:type="paragraph" w:styleId="ListNumber4">
    <w:name w:val="List Number 4"/>
    <w:basedOn w:val="BodyText"/>
    <w:uiPriority w:val="99"/>
    <w:unhideWhenUsed/>
    <w:rsid w:val="00EA1FA8"/>
    <w:pPr>
      <w:numPr>
        <w:numId w:val="7"/>
      </w:numPr>
      <w:contextualSpacing/>
    </w:pPr>
  </w:style>
  <w:style w:type="paragraph" w:styleId="ListNumber5">
    <w:name w:val="List Number 5"/>
    <w:basedOn w:val="BodyText"/>
    <w:uiPriority w:val="99"/>
    <w:unhideWhenUsed/>
    <w:rsid w:val="00284431"/>
    <w:pPr>
      <w:numPr>
        <w:numId w:val="6"/>
      </w:numPr>
      <w:contextualSpacing/>
    </w:pPr>
  </w:style>
  <w:style w:type="paragraph" w:styleId="ListContinue5">
    <w:name w:val="List Continue 5"/>
    <w:basedOn w:val="BodyText"/>
    <w:uiPriority w:val="99"/>
    <w:unhideWhenUsed/>
    <w:rsid w:val="00284431"/>
    <w:pPr>
      <w:numPr>
        <w:numId w:val="29"/>
      </w:numPr>
      <w:spacing w:after="120"/>
      <w:contextualSpacing/>
    </w:pPr>
  </w:style>
  <w:style w:type="paragraph" w:styleId="ListContinue2">
    <w:name w:val="List Continue 2"/>
    <w:basedOn w:val="Normal"/>
    <w:uiPriority w:val="99"/>
    <w:unhideWhenUsed/>
    <w:rsid w:val="001B6D1F"/>
    <w:pPr>
      <w:spacing w:after="120"/>
      <w:ind w:left="566"/>
      <w:contextualSpacing/>
    </w:pPr>
  </w:style>
  <w:style w:type="paragraph" w:styleId="ListContinue3">
    <w:name w:val="List Continue 3"/>
    <w:basedOn w:val="Normal"/>
    <w:uiPriority w:val="99"/>
    <w:unhideWhenUsed/>
    <w:rsid w:val="001B6D1F"/>
    <w:pPr>
      <w:spacing w:after="120"/>
      <w:ind w:left="849"/>
      <w:contextualSpacing/>
    </w:pPr>
  </w:style>
  <w:style w:type="table" w:styleId="TableGrid">
    <w:name w:val="Table Grid"/>
    <w:basedOn w:val="TableNormal"/>
    <w:uiPriority w:val="39"/>
    <w:rsid w:val="008F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6E4079"/>
    <w:rPr>
      <w:color w:val="808080"/>
    </w:rPr>
  </w:style>
  <w:style w:type="character" w:styleId="FollowedHyperlink">
    <w:name w:val="FollowedHyperlink"/>
    <w:basedOn w:val="DefaultParagraphFont"/>
    <w:uiPriority w:val="99"/>
    <w:semiHidden/>
    <w:unhideWhenUsed/>
    <w:rsid w:val="00870DCA"/>
    <w:rPr>
      <w:color w:val="954F72" w:themeColor="followedHyperlink"/>
      <w:u w:val="single"/>
    </w:rPr>
  </w:style>
  <w:style w:type="character" w:styleId="UnresolvedMention">
    <w:name w:val="Unresolved Mention"/>
    <w:basedOn w:val="DefaultParagraphFont"/>
    <w:uiPriority w:val="99"/>
    <w:semiHidden/>
    <w:unhideWhenUsed/>
    <w:rsid w:val="00751934"/>
    <w:rPr>
      <w:color w:val="605E5C"/>
      <w:shd w:val="clear" w:color="auto" w:fill="E1DFDD"/>
    </w:rPr>
  </w:style>
  <w:style w:type="paragraph" w:styleId="NormalWeb">
    <w:name w:val="Normal (Web)"/>
    <w:basedOn w:val="Normal"/>
    <w:uiPriority w:val="99"/>
    <w:semiHidden/>
    <w:unhideWhenUsed/>
    <w:rsid w:val="00407F7D"/>
    <w:pPr>
      <w:widowControl/>
      <w:autoSpaceDE/>
      <w:autoSpaceDN/>
      <w:spacing w:before="100" w:beforeAutospacing="1" w:after="100" w:afterAutospacing="1"/>
    </w:pPr>
    <w:rPr>
      <w:rFonts w:ascii="Times New Roman" w:eastAsiaTheme="minorEastAsia" w:hAnsi="Times New Roman" w:cs="Times New Roman"/>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252488">
      <w:bodyDiv w:val="1"/>
      <w:marLeft w:val="0"/>
      <w:marRight w:val="0"/>
      <w:marTop w:val="0"/>
      <w:marBottom w:val="0"/>
      <w:divBdr>
        <w:top w:val="none" w:sz="0" w:space="0" w:color="auto"/>
        <w:left w:val="none" w:sz="0" w:space="0" w:color="auto"/>
        <w:bottom w:val="none" w:sz="0" w:space="0" w:color="auto"/>
        <w:right w:val="none" w:sz="0" w:space="0" w:color="auto"/>
      </w:divBdr>
      <w:divsChild>
        <w:div w:id="913321345">
          <w:marLeft w:val="0"/>
          <w:marRight w:val="0"/>
          <w:marTop w:val="0"/>
          <w:marBottom w:val="0"/>
          <w:divBdr>
            <w:top w:val="none" w:sz="0" w:space="0" w:color="auto"/>
            <w:left w:val="none" w:sz="0" w:space="0" w:color="auto"/>
            <w:bottom w:val="none" w:sz="0" w:space="0" w:color="auto"/>
            <w:right w:val="none" w:sz="0" w:space="0" w:color="auto"/>
          </w:divBdr>
        </w:div>
        <w:div w:id="1046221368">
          <w:marLeft w:val="0"/>
          <w:marRight w:val="0"/>
          <w:marTop w:val="0"/>
          <w:marBottom w:val="0"/>
          <w:divBdr>
            <w:top w:val="none" w:sz="0" w:space="0" w:color="auto"/>
            <w:left w:val="none" w:sz="0" w:space="0" w:color="auto"/>
            <w:bottom w:val="none" w:sz="0" w:space="0" w:color="auto"/>
            <w:right w:val="none" w:sz="0" w:space="0" w:color="auto"/>
          </w:divBdr>
        </w:div>
        <w:div w:id="214893617">
          <w:marLeft w:val="0"/>
          <w:marRight w:val="0"/>
          <w:marTop w:val="0"/>
          <w:marBottom w:val="0"/>
          <w:divBdr>
            <w:top w:val="none" w:sz="0" w:space="0" w:color="auto"/>
            <w:left w:val="none" w:sz="0" w:space="0" w:color="auto"/>
            <w:bottom w:val="none" w:sz="0" w:space="0" w:color="auto"/>
            <w:right w:val="none" w:sz="0" w:space="0" w:color="auto"/>
          </w:divBdr>
        </w:div>
      </w:divsChild>
    </w:div>
    <w:div w:id="1344354491">
      <w:bodyDiv w:val="1"/>
      <w:marLeft w:val="0"/>
      <w:marRight w:val="0"/>
      <w:marTop w:val="0"/>
      <w:marBottom w:val="0"/>
      <w:divBdr>
        <w:top w:val="none" w:sz="0" w:space="0" w:color="auto"/>
        <w:left w:val="none" w:sz="0" w:space="0" w:color="auto"/>
        <w:bottom w:val="none" w:sz="0" w:space="0" w:color="auto"/>
        <w:right w:val="none" w:sz="0" w:space="0" w:color="auto"/>
      </w:divBdr>
    </w:div>
    <w:div w:id="1361008276">
      <w:bodyDiv w:val="1"/>
      <w:marLeft w:val="0"/>
      <w:marRight w:val="0"/>
      <w:marTop w:val="0"/>
      <w:marBottom w:val="0"/>
      <w:divBdr>
        <w:top w:val="none" w:sz="0" w:space="0" w:color="auto"/>
        <w:left w:val="none" w:sz="0" w:space="0" w:color="auto"/>
        <w:bottom w:val="none" w:sz="0" w:space="0" w:color="auto"/>
        <w:right w:val="none" w:sz="0" w:space="0" w:color="auto"/>
      </w:divBdr>
    </w:div>
    <w:div w:id="1428042855">
      <w:bodyDiv w:val="1"/>
      <w:marLeft w:val="0"/>
      <w:marRight w:val="0"/>
      <w:marTop w:val="0"/>
      <w:marBottom w:val="0"/>
      <w:divBdr>
        <w:top w:val="none" w:sz="0" w:space="0" w:color="auto"/>
        <w:left w:val="none" w:sz="0" w:space="0" w:color="auto"/>
        <w:bottom w:val="none" w:sz="0" w:space="0" w:color="auto"/>
        <w:right w:val="none" w:sz="0" w:space="0" w:color="auto"/>
      </w:divBdr>
      <w:divsChild>
        <w:div w:id="6524934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uts.org.uk/volunteers/running-your-section/programme-guidance/general-activity-guidance/" TargetMode="Externa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avonscouts.org.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DDFA65849A9E4F88513494F3F4D8F3" ma:contentTypeVersion="13" ma:contentTypeDescription="Create a new document." ma:contentTypeScope="" ma:versionID="4836a00900d8bcf311cce57e61805a3f">
  <xsd:schema xmlns:xsd="http://www.w3.org/2001/XMLSchema" xmlns:xs="http://www.w3.org/2001/XMLSchema" xmlns:p="http://schemas.microsoft.com/office/2006/metadata/properties" xmlns:ns2="12fe83c1-c865-4b95-8384-e0904081e99a" xmlns:ns3="da8bcd12-f19a-45fc-9075-6182c7b4ea92" targetNamespace="http://schemas.microsoft.com/office/2006/metadata/properties" ma:root="true" ma:fieldsID="e0c1e474df07be42fed9c346688dddc6" ns2:_="" ns3:_="">
    <xsd:import namespace="12fe83c1-c865-4b95-8384-e0904081e99a"/>
    <xsd:import namespace="da8bcd12-f19a-45fc-9075-6182c7b4e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e83c1-c865-4b95-8384-e0904081e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a3a7deb-b9aa-4b0c-ab8d-b0c249e0c00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8bcd12-f19a-45fc-9075-6182c7b4ea9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f681e08-7293-45a7-b1c6-7b5ac01953a0}" ma:internalName="TaxCatchAll" ma:showField="CatchAllData" ma:web="da8bcd12-f19a-45fc-9075-6182c7b4e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a8bcd12-f19a-45fc-9075-6182c7b4ea92" xsi:nil="true"/>
    <lcf76f155ced4ddcb4097134ff3c332f xmlns="12fe83c1-c865-4b95-8384-e0904081e9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1692F8-E628-7D46-A008-E7090242F821}">
  <ds:schemaRefs>
    <ds:schemaRef ds:uri="http://schemas.openxmlformats.org/officeDocument/2006/bibliography"/>
  </ds:schemaRefs>
</ds:datastoreItem>
</file>

<file path=customXml/itemProps2.xml><?xml version="1.0" encoding="utf-8"?>
<ds:datastoreItem xmlns:ds="http://schemas.openxmlformats.org/officeDocument/2006/customXml" ds:itemID="{F07E6F0B-A3E2-4ACE-BC06-3F06582C5B37}"/>
</file>

<file path=customXml/itemProps3.xml><?xml version="1.0" encoding="utf-8"?>
<ds:datastoreItem xmlns:ds="http://schemas.openxmlformats.org/officeDocument/2006/customXml" ds:itemID="{AB39D242-0D41-4732-B78F-3FDE0E8D8C4F}"/>
</file>

<file path=customXml/itemProps4.xml><?xml version="1.0" encoding="utf-8"?>
<ds:datastoreItem xmlns:ds="http://schemas.openxmlformats.org/officeDocument/2006/customXml" ds:itemID="{ABEB8BD7-7235-465C-915E-70A06D4DE117}"/>
</file>

<file path=docProps/app.xml><?xml version="1.0" encoding="utf-8"?>
<Properties xmlns="http://schemas.openxmlformats.org/officeDocument/2006/extended-properties" xmlns:vt="http://schemas.openxmlformats.org/officeDocument/2006/docPropsVTypes">
  <Template>Normal.dotm</Template>
  <TotalTime>7</TotalTime>
  <Pages>6</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Kelly</dc:creator>
  <cp:keywords/>
  <cp:lastModifiedBy>Andy Hobbs</cp:lastModifiedBy>
  <cp:revision>4</cp:revision>
  <cp:lastPrinted>2021-04-26T10:10:00Z</cp:lastPrinted>
  <dcterms:created xsi:type="dcterms:W3CDTF">2025-10-17T15:53:00Z</dcterms:created>
  <dcterms:modified xsi:type="dcterms:W3CDTF">2025-11-06T16:29:00Z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Adobe InDesign CC 13.0 (Macintosh)</vt:lpwstr>
  </property>
  <property fmtid="{D5CDD505-2E9C-101B-9397-08002B2CF9AE}" pid="4" name="LastSaved">
    <vt:filetime>2018-03-22T00:00:00Z</vt:filetime>
  </property>
  <property fmtid="{D5CDD505-2E9C-101B-9397-08002B2CF9AE}" pid="5" name="ContentTypeId">
    <vt:lpwstr>0x0101004FDDFA65849A9E4F88513494F3F4D8F3</vt:lpwstr>
  </property>
</Properties>
</file>